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C6AF12" w14:textId="77777777" w:rsidR="00A835C1" w:rsidRDefault="00A835C1" w:rsidP="002D42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/>
        <w:jc w:val="center"/>
        <w:rPr>
          <w:b/>
          <w:sz w:val="28"/>
        </w:rPr>
      </w:pPr>
      <w:r w:rsidRPr="00A835C1">
        <w:rPr>
          <w:b/>
          <w:sz w:val="28"/>
        </w:rPr>
        <w:t xml:space="preserve">MAS Podchlumí, z. </w:t>
      </w:r>
      <w:proofErr w:type="gramStart"/>
      <w:r w:rsidRPr="00A835C1">
        <w:rPr>
          <w:b/>
          <w:sz w:val="28"/>
        </w:rPr>
        <w:t>s.</w:t>
      </w:r>
      <w:proofErr w:type="gramEnd"/>
      <w:r w:rsidRPr="00A835C1">
        <w:rPr>
          <w:b/>
          <w:sz w:val="28"/>
        </w:rPr>
        <w:t xml:space="preserve"> jako nositel strategie komunitně vedeného místního rozvoje s názvem „SCLLD MAS Podchlumí 20</w:t>
      </w:r>
      <w:r w:rsidR="00FC04FB">
        <w:rPr>
          <w:b/>
          <w:sz w:val="28"/>
        </w:rPr>
        <w:t>21</w:t>
      </w:r>
      <w:r w:rsidRPr="00A835C1">
        <w:rPr>
          <w:b/>
          <w:sz w:val="28"/>
        </w:rPr>
        <w:t xml:space="preserve"> – 202</w:t>
      </w:r>
      <w:r w:rsidR="00FC04FB">
        <w:rPr>
          <w:b/>
          <w:sz w:val="28"/>
        </w:rPr>
        <w:t>7</w:t>
      </w:r>
      <w:r w:rsidRPr="00A835C1">
        <w:rPr>
          <w:b/>
          <w:sz w:val="28"/>
        </w:rPr>
        <w:t>“</w:t>
      </w:r>
    </w:p>
    <w:p w14:paraId="563735A1" w14:textId="77777777" w:rsidR="000729F3" w:rsidRPr="00A835C1" w:rsidRDefault="00CE5A13" w:rsidP="002D42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/>
        <w:jc w:val="center"/>
        <w:rPr>
          <w:b/>
          <w:sz w:val="28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37D15582" wp14:editId="74CA28E0">
            <wp:simplePos x="0" y="0"/>
            <wp:positionH relativeFrom="margin">
              <wp:align>center</wp:align>
            </wp:positionH>
            <wp:positionV relativeFrom="paragraph">
              <wp:posOffset>134620</wp:posOffset>
            </wp:positionV>
            <wp:extent cx="1376680" cy="541020"/>
            <wp:effectExtent l="0" t="0" r="0" b="0"/>
            <wp:wrapNone/>
            <wp:docPr id="156684683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54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15781" w14:textId="77777777" w:rsidR="000729F3" w:rsidRDefault="000729F3" w:rsidP="00A835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</w:rPr>
      </w:pPr>
    </w:p>
    <w:p w14:paraId="7756A68F" w14:textId="77777777" w:rsidR="00A835C1" w:rsidRPr="00A835C1" w:rsidRDefault="00A835C1" w:rsidP="00A835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</w:rPr>
      </w:pPr>
      <w:r w:rsidRPr="00A835C1">
        <w:rPr>
          <w:sz w:val="24"/>
        </w:rPr>
        <w:t>vyhlašuje</w:t>
      </w:r>
    </w:p>
    <w:p w14:paraId="5240ACB7" w14:textId="046EE0E2" w:rsidR="00A835C1" w:rsidRPr="00A835C1" w:rsidRDefault="00AA2FA4" w:rsidP="00A835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</w:rPr>
      </w:pPr>
      <w:r>
        <w:rPr>
          <w:b/>
          <w:sz w:val="24"/>
        </w:rPr>
        <w:t>2</w:t>
      </w:r>
      <w:r w:rsidR="00312B4B">
        <w:rPr>
          <w:b/>
          <w:sz w:val="24"/>
        </w:rPr>
        <w:t>7</w:t>
      </w:r>
      <w:r w:rsidR="00A835C1" w:rsidRPr="00A835C1">
        <w:rPr>
          <w:b/>
          <w:sz w:val="24"/>
        </w:rPr>
        <w:t>. výzvu k předkládání projektových záměrů</w:t>
      </w:r>
    </w:p>
    <w:p w14:paraId="162ED08F" w14:textId="77777777" w:rsidR="00A835C1" w:rsidRPr="00A835C1" w:rsidRDefault="00A835C1" w:rsidP="00A835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</w:rPr>
      </w:pPr>
      <w:r w:rsidRPr="00A835C1">
        <w:rPr>
          <w:sz w:val="24"/>
        </w:rPr>
        <w:t>z Integrovaného regionálního operačního programu</w:t>
      </w:r>
    </w:p>
    <w:p w14:paraId="1D03BCE4" w14:textId="77777777" w:rsidR="00A835C1" w:rsidRPr="00A835C1" w:rsidRDefault="00A835C1" w:rsidP="00A835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</w:rPr>
      </w:pPr>
      <w:r w:rsidRPr="00A835C1">
        <w:rPr>
          <w:sz w:val="24"/>
        </w:rPr>
        <w:t>s názvem</w:t>
      </w:r>
    </w:p>
    <w:p w14:paraId="3372407C" w14:textId="5FA92AB3" w:rsidR="00A835C1" w:rsidRPr="00A835C1" w:rsidRDefault="00AA2FA4" w:rsidP="000F4F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44"/>
        </w:rPr>
      </w:pPr>
      <w:r>
        <w:rPr>
          <w:b/>
          <w:sz w:val="44"/>
        </w:rPr>
        <w:t>Výzva MAS Podchlumí č. 2</w:t>
      </w:r>
      <w:r w:rsidR="00312B4B">
        <w:rPr>
          <w:b/>
          <w:sz w:val="44"/>
        </w:rPr>
        <w:t>7</w:t>
      </w:r>
      <w:r w:rsidR="00A835C1" w:rsidRPr="00A835C1">
        <w:rPr>
          <w:b/>
          <w:sz w:val="44"/>
        </w:rPr>
        <w:t xml:space="preserve"> – IROP – Hasiči I</w:t>
      </w:r>
      <w:r w:rsidR="00312B4B">
        <w:rPr>
          <w:b/>
          <w:sz w:val="44"/>
        </w:rPr>
        <w:t>I</w:t>
      </w:r>
      <w:r>
        <w:rPr>
          <w:b/>
          <w:sz w:val="44"/>
        </w:rPr>
        <w:t>I.</w:t>
      </w:r>
    </w:p>
    <w:p w14:paraId="41209DBA" w14:textId="77777777" w:rsidR="001C797D" w:rsidRDefault="00A835C1" w:rsidP="00A835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</w:rPr>
      </w:pPr>
      <w:r w:rsidRPr="00A835C1">
        <w:rPr>
          <w:sz w:val="32"/>
        </w:rPr>
        <w:t>VAZBA NA 61. VÝZVU IROP - HASIČI - SC 5.1 (CLLD)</w:t>
      </w:r>
    </w:p>
    <w:tbl>
      <w:tblPr>
        <w:tblpPr w:leftFromText="142" w:rightFromText="142" w:vertAnchor="text" w:horzAnchor="margin" w:tblpX="-146" w:tblpY="477"/>
        <w:tblOverlap w:val="never"/>
        <w:tblW w:w="9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6951"/>
      </w:tblGrid>
      <w:tr w:rsidR="002D2E50" w:rsidRPr="00A835C1" w14:paraId="5EFBBB24" w14:textId="77777777" w:rsidTr="004F2721">
        <w:trPr>
          <w:trHeight w:val="540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1B4FC9C1" w14:textId="77777777" w:rsidR="00A835C1" w:rsidRPr="00A835C1" w:rsidRDefault="00A835C1" w:rsidP="002D52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4D1DB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Identifika</w:t>
            </w:r>
            <w:r w:rsidR="00261489" w:rsidRPr="004D1DB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ce výzvy</w:t>
            </w:r>
          </w:p>
        </w:tc>
      </w:tr>
      <w:tr w:rsidR="00A835C1" w:rsidRPr="00A835C1" w14:paraId="66DCB7BB" w14:textId="77777777" w:rsidTr="004F2721">
        <w:trPr>
          <w:trHeight w:val="151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73F99" w14:textId="77777777" w:rsidR="00A835C1" w:rsidRPr="005D42AB" w:rsidRDefault="00A835C1" w:rsidP="002D5277">
            <w:pPr>
              <w:pStyle w:val="Default"/>
            </w:pPr>
            <w:r>
              <w:t>Číslo výzvy MAS</w:t>
            </w:r>
          </w:p>
        </w:tc>
        <w:tc>
          <w:tcPr>
            <w:tcW w:w="6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FC386" w14:textId="12BE4E44" w:rsidR="00A835C1" w:rsidRPr="005D42AB" w:rsidRDefault="00312B4B" w:rsidP="002D5277">
            <w:pPr>
              <w:pStyle w:val="Default"/>
              <w:jc w:val="right"/>
            </w:pPr>
            <w:r>
              <w:t>Výzva MAS Podchlumí č. 27</w:t>
            </w:r>
            <w:r w:rsidR="00A835C1" w:rsidRPr="00A835C1">
              <w:t xml:space="preserve"> – IROP – Hasiči I</w:t>
            </w:r>
            <w:r w:rsidR="00AA2FA4">
              <w:t>I</w:t>
            </w:r>
            <w:r>
              <w:t>I</w:t>
            </w:r>
            <w:r w:rsidR="00AA2FA4">
              <w:t>.</w:t>
            </w:r>
          </w:p>
        </w:tc>
      </w:tr>
      <w:tr w:rsidR="00A835C1" w:rsidRPr="00A835C1" w14:paraId="7C9259E3" w14:textId="77777777" w:rsidTr="004F2721">
        <w:trPr>
          <w:trHeight w:val="26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168C9" w14:textId="77777777" w:rsidR="00A835C1" w:rsidRPr="005D42AB" w:rsidRDefault="00A835C1" w:rsidP="002D5277">
            <w:pPr>
              <w:pStyle w:val="Default"/>
            </w:pPr>
            <w:r>
              <w:t>Druh výzvy</w:t>
            </w:r>
          </w:p>
        </w:tc>
        <w:tc>
          <w:tcPr>
            <w:tcW w:w="6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DB76B" w14:textId="77777777" w:rsidR="00A835C1" w:rsidRPr="005D42AB" w:rsidRDefault="00A835C1" w:rsidP="002D5277">
            <w:pPr>
              <w:pStyle w:val="Default"/>
              <w:jc w:val="right"/>
            </w:pPr>
            <w:r>
              <w:t>Kolová</w:t>
            </w:r>
          </w:p>
        </w:tc>
      </w:tr>
      <w:tr w:rsidR="00261489" w:rsidRPr="00A835C1" w14:paraId="3B1025AF" w14:textId="77777777" w:rsidTr="004F2721">
        <w:trPr>
          <w:trHeight w:val="25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F4763" w14:textId="77777777" w:rsidR="00261489" w:rsidRDefault="00261489" w:rsidP="002D5277">
            <w:pPr>
              <w:pStyle w:val="Default"/>
            </w:pPr>
            <w:r>
              <w:t>Specifický cíl IROP</w:t>
            </w:r>
          </w:p>
        </w:tc>
        <w:tc>
          <w:tcPr>
            <w:tcW w:w="6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2666D" w14:textId="77777777" w:rsidR="00261489" w:rsidRDefault="00261489" w:rsidP="002D5277">
            <w:pPr>
              <w:pStyle w:val="Default"/>
              <w:jc w:val="right"/>
            </w:pPr>
            <w:r w:rsidRPr="00261489">
              <w:t>5.1 Podpora integrovaného a inkluzivního sociálního, hospodářského a environmentálního místního rozvoje, kultury, přírodního dědictví, udržitelného cestovního ruchu a bezpečnosti v jiných než městských oblastech</w:t>
            </w:r>
          </w:p>
        </w:tc>
      </w:tr>
      <w:tr w:rsidR="00261489" w:rsidRPr="00A835C1" w14:paraId="7B4E9E82" w14:textId="77777777" w:rsidTr="004F2721">
        <w:trPr>
          <w:trHeight w:val="25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28C5A" w14:textId="77777777" w:rsidR="00261489" w:rsidRDefault="00261489" w:rsidP="002D5277">
            <w:pPr>
              <w:pStyle w:val="Default"/>
            </w:pPr>
            <w:r>
              <w:t>Vazba na výzvu IROP</w:t>
            </w:r>
          </w:p>
        </w:tc>
        <w:tc>
          <w:tcPr>
            <w:tcW w:w="6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F5A79" w14:textId="77777777" w:rsidR="00261489" w:rsidRPr="00261489" w:rsidRDefault="00261489" w:rsidP="002D5277">
            <w:pPr>
              <w:shd w:val="clear" w:color="auto" w:fill="FFFFFF"/>
              <w:spacing w:before="100" w:beforeAutospacing="1" w:after="100" w:afterAutospacing="1" w:line="240" w:lineRule="auto"/>
              <w:jc w:val="right"/>
              <w:outlineLvl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61489">
              <w:rPr>
                <w:rFonts w:ascii="Calibri" w:hAnsi="Calibri" w:cs="Calibri"/>
                <w:color w:val="000000"/>
                <w:sz w:val="24"/>
                <w:szCs w:val="24"/>
              </w:rPr>
              <w:t>61. výzva IROP - Hasiči - SC 5.1 (CLLD)</w:t>
            </w:r>
          </w:p>
        </w:tc>
      </w:tr>
    </w:tbl>
    <w:p w14:paraId="1223D72B" w14:textId="77777777" w:rsidR="00261489" w:rsidRDefault="00261489"/>
    <w:p w14:paraId="04023C81" w14:textId="77777777" w:rsidR="002D5277" w:rsidRDefault="002D5277" w:rsidP="002D5277">
      <w:pPr>
        <w:spacing w:after="0" w:line="120" w:lineRule="auto"/>
      </w:pPr>
    </w:p>
    <w:tbl>
      <w:tblPr>
        <w:tblpPr w:leftFromText="142" w:rightFromText="142" w:vertAnchor="text" w:horzAnchor="margin" w:tblpX="-146" w:tblpY="477"/>
        <w:tblOverlap w:val="never"/>
        <w:tblW w:w="9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4824"/>
      </w:tblGrid>
      <w:tr w:rsidR="00261489" w:rsidRPr="00A835C1" w14:paraId="475E7AC0" w14:textId="77777777" w:rsidTr="004F2721">
        <w:trPr>
          <w:trHeight w:val="259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64D7D6F6" w14:textId="77777777" w:rsidR="00261489" w:rsidRPr="004D1DB3" w:rsidRDefault="00261489" w:rsidP="002D5277">
            <w:pPr>
              <w:jc w:val="center"/>
              <w:rPr>
                <w:sz w:val="28"/>
                <w:szCs w:val="28"/>
              </w:rPr>
            </w:pPr>
            <w:r w:rsidRPr="004D1DB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Termíny</w:t>
            </w:r>
          </w:p>
        </w:tc>
      </w:tr>
      <w:tr w:rsidR="00AA2FA4" w:rsidRPr="00A835C1" w14:paraId="11551CA5" w14:textId="77777777" w:rsidTr="00A24B2C">
        <w:trPr>
          <w:trHeight w:val="259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7FA5C" w14:textId="77777777" w:rsidR="00AA2FA4" w:rsidRPr="005D42AB" w:rsidRDefault="00AA2FA4" w:rsidP="00AA2FA4">
            <w:pPr>
              <w:pStyle w:val="Default"/>
            </w:pPr>
            <w:r>
              <w:t>Datum a čas vyhlášení výzvy</w:t>
            </w:r>
          </w:p>
        </w:tc>
        <w:tc>
          <w:tcPr>
            <w:tcW w:w="4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C5065" w14:textId="5A5780A4" w:rsidR="00AA2FA4" w:rsidRPr="005D42AB" w:rsidRDefault="00AA2FA4" w:rsidP="00AA2FA4">
            <w:pPr>
              <w:pStyle w:val="Default"/>
            </w:pPr>
            <w:r>
              <w:t>5</w:t>
            </w:r>
            <w:r w:rsidRPr="00F965C5">
              <w:t xml:space="preserve">. </w:t>
            </w:r>
            <w:r>
              <w:t>6</w:t>
            </w:r>
            <w:r w:rsidRPr="00F965C5">
              <w:t>. 202</w:t>
            </w:r>
            <w:r>
              <w:t>6</w:t>
            </w:r>
          </w:p>
        </w:tc>
      </w:tr>
      <w:tr w:rsidR="00AA2FA4" w:rsidRPr="00A835C1" w14:paraId="745CE9A1" w14:textId="77777777" w:rsidTr="00A24B2C">
        <w:trPr>
          <w:trHeight w:val="222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8936D" w14:textId="77777777" w:rsidR="00AA2FA4" w:rsidRPr="005D42AB" w:rsidRDefault="00AA2FA4" w:rsidP="00AA2FA4">
            <w:pPr>
              <w:pStyle w:val="Default"/>
            </w:pPr>
            <w:r>
              <w:t xml:space="preserve">Datum a čas zahájení příjmu projektových záměrů na </w:t>
            </w:r>
            <w:proofErr w:type="gramStart"/>
            <w:r>
              <w:t>MAS</w:t>
            </w:r>
            <w:proofErr w:type="gramEnd"/>
            <w:r>
              <w:t xml:space="preserve"> (mimo MS2021+)</w:t>
            </w:r>
          </w:p>
        </w:tc>
        <w:tc>
          <w:tcPr>
            <w:tcW w:w="4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C79E3" w14:textId="11E567B4" w:rsidR="00AA2FA4" w:rsidRPr="005D42AB" w:rsidRDefault="00AA2FA4" w:rsidP="00AA2FA4">
            <w:pPr>
              <w:pStyle w:val="Default"/>
            </w:pPr>
            <w:r w:rsidRPr="00F965C5">
              <w:t>1</w:t>
            </w:r>
            <w:r>
              <w:t>. 7</w:t>
            </w:r>
            <w:r w:rsidRPr="00F965C5">
              <w:t>. 202</w:t>
            </w:r>
            <w:r>
              <w:t>6</w:t>
            </w:r>
          </w:p>
        </w:tc>
      </w:tr>
      <w:tr w:rsidR="00AA2FA4" w:rsidRPr="00A835C1" w14:paraId="4931A88C" w14:textId="77777777" w:rsidTr="00A24B2C">
        <w:trPr>
          <w:trHeight w:val="222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C278" w14:textId="77777777" w:rsidR="00AA2FA4" w:rsidRDefault="00AA2FA4" w:rsidP="00AA2FA4">
            <w:pPr>
              <w:pStyle w:val="Default"/>
            </w:pPr>
            <w:r>
              <w:t xml:space="preserve">Datum a čas ukončení příjmu projektových záměrů na </w:t>
            </w:r>
            <w:proofErr w:type="gramStart"/>
            <w:r>
              <w:t>MAS</w:t>
            </w:r>
            <w:proofErr w:type="gramEnd"/>
            <w:r>
              <w:t xml:space="preserve"> (mimo MS2021+)</w:t>
            </w:r>
          </w:p>
        </w:tc>
        <w:tc>
          <w:tcPr>
            <w:tcW w:w="4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04E89" w14:textId="2292AB6E" w:rsidR="00AA2FA4" w:rsidRDefault="00AA2FA4" w:rsidP="00AA2FA4">
            <w:pPr>
              <w:pStyle w:val="Default"/>
            </w:pPr>
            <w:r>
              <w:t>30</w:t>
            </w:r>
            <w:r w:rsidRPr="00F965C5">
              <w:t xml:space="preserve">. </w:t>
            </w:r>
            <w:r>
              <w:t>9</w:t>
            </w:r>
            <w:r w:rsidRPr="00F965C5">
              <w:t>. 202</w:t>
            </w:r>
            <w:r>
              <w:t>6</w:t>
            </w:r>
          </w:p>
        </w:tc>
      </w:tr>
      <w:tr w:rsidR="00AA2FA4" w:rsidRPr="00A835C1" w14:paraId="2A40B8E5" w14:textId="77777777" w:rsidTr="00A24B2C">
        <w:trPr>
          <w:trHeight w:val="222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BE757" w14:textId="77777777" w:rsidR="00AA2FA4" w:rsidRDefault="00AA2FA4" w:rsidP="00AA2FA4">
            <w:pPr>
              <w:pStyle w:val="Default"/>
            </w:pPr>
            <w:r>
              <w:t>Časová způsobilost výdajů</w:t>
            </w:r>
          </w:p>
        </w:tc>
        <w:tc>
          <w:tcPr>
            <w:tcW w:w="4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6BE55" w14:textId="4F0CEE59" w:rsidR="00AA2FA4" w:rsidRDefault="00AA2FA4" w:rsidP="00AA2FA4">
            <w:pPr>
              <w:pStyle w:val="Default"/>
            </w:pPr>
            <w:r w:rsidRPr="000729C8">
              <w:t xml:space="preserve">Od 1. 1. 2021 do ukončení realizace projektu. </w:t>
            </w:r>
          </w:p>
        </w:tc>
      </w:tr>
      <w:tr w:rsidR="00AA2FA4" w:rsidRPr="00A835C1" w14:paraId="10AAEBDD" w14:textId="77777777" w:rsidTr="00A24B2C">
        <w:trPr>
          <w:trHeight w:val="222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1DFF8" w14:textId="77777777" w:rsidR="00AA2FA4" w:rsidRDefault="00AA2FA4" w:rsidP="00AA2FA4">
            <w:pPr>
              <w:pStyle w:val="Default"/>
            </w:pPr>
            <w:r>
              <w:t>Nejzazší datum ukončení realizace projektu</w:t>
            </w:r>
          </w:p>
        </w:tc>
        <w:tc>
          <w:tcPr>
            <w:tcW w:w="4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288FD" w14:textId="77777777" w:rsidR="00AA2FA4" w:rsidRPr="001F7800" w:rsidRDefault="00AA2FA4" w:rsidP="00AA2FA4">
            <w:pPr>
              <w:pStyle w:val="Default"/>
              <w:rPr>
                <w:b/>
              </w:rPr>
            </w:pPr>
            <w:r w:rsidRPr="001F7800">
              <w:rPr>
                <w:b/>
              </w:rPr>
              <w:t xml:space="preserve">30. 6. 2029 </w:t>
            </w:r>
          </w:p>
          <w:p w14:paraId="561E1412" w14:textId="18BFBD0D" w:rsidR="00AA2FA4" w:rsidRDefault="00AA2FA4" w:rsidP="00AA2FA4">
            <w:pPr>
              <w:pStyle w:val="Default"/>
            </w:pPr>
            <w:r>
              <w:rPr>
                <w:color w:val="auto"/>
              </w:rPr>
              <w:t xml:space="preserve">Tento </w:t>
            </w:r>
            <w:r w:rsidR="00B06722">
              <w:rPr>
                <w:color w:val="auto"/>
              </w:rPr>
              <w:t>termín je stanoven nadřazenou 61</w:t>
            </w:r>
            <w:r>
              <w:rPr>
                <w:color w:val="auto"/>
              </w:rPr>
              <w:t xml:space="preserve">. výzvou IROP a je </w:t>
            </w:r>
            <w:r w:rsidRPr="00C57524">
              <w:rPr>
                <w:b/>
                <w:color w:val="auto"/>
              </w:rPr>
              <w:t>nepřekročiteln</w:t>
            </w:r>
            <w:r>
              <w:rPr>
                <w:b/>
                <w:color w:val="auto"/>
              </w:rPr>
              <w:t>ý</w:t>
            </w:r>
            <w:r>
              <w:rPr>
                <w:color w:val="auto"/>
              </w:rPr>
              <w:t>!</w:t>
            </w:r>
          </w:p>
          <w:p w14:paraId="35E44153" w14:textId="5AF4DF4A" w:rsidR="00AA2FA4" w:rsidRPr="00261489" w:rsidRDefault="00AA2FA4" w:rsidP="00AA2FA4">
            <w:pPr>
              <w:pStyle w:val="Default"/>
            </w:pPr>
            <w:r w:rsidRPr="003A533D">
              <w:t xml:space="preserve">Realizace nesmí být ukončena před podáním žádosti o podporu v MS2021+. </w:t>
            </w:r>
          </w:p>
        </w:tc>
      </w:tr>
    </w:tbl>
    <w:p w14:paraId="0827478B" w14:textId="77777777" w:rsidR="00286CE8" w:rsidRDefault="00286CE8" w:rsidP="002D5277">
      <w:pPr>
        <w:spacing w:after="0" w:line="120" w:lineRule="auto"/>
        <w:rPr>
          <w:sz w:val="32"/>
        </w:rPr>
      </w:pPr>
    </w:p>
    <w:p w14:paraId="4FB48BBE" w14:textId="641F83C8" w:rsidR="009A369B" w:rsidRDefault="009A369B"/>
    <w:tbl>
      <w:tblPr>
        <w:tblpPr w:leftFromText="142" w:rightFromText="142" w:vertAnchor="text" w:horzAnchor="margin" w:tblpY="62"/>
        <w:tblOverlap w:val="never"/>
        <w:tblW w:w="9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3"/>
        <w:gridCol w:w="5391"/>
      </w:tblGrid>
      <w:tr w:rsidR="002D42F8" w:rsidRPr="00A835C1" w14:paraId="2DD15313" w14:textId="77777777" w:rsidTr="004F2721">
        <w:trPr>
          <w:trHeight w:val="540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5C61C50C" w14:textId="77777777" w:rsidR="002D42F8" w:rsidRPr="00A835C1" w:rsidRDefault="002D42F8" w:rsidP="009A36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4D1DB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lastRenderedPageBreak/>
              <w:t>Podpora</w:t>
            </w:r>
          </w:p>
        </w:tc>
      </w:tr>
      <w:tr w:rsidR="00CB53D1" w:rsidRPr="00A835C1" w14:paraId="5C50B306" w14:textId="77777777" w:rsidTr="00A24B2C">
        <w:trPr>
          <w:trHeight w:val="151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CC117" w14:textId="77777777" w:rsidR="00CB53D1" w:rsidRPr="005D42AB" w:rsidRDefault="00CB53D1" w:rsidP="00CB53D1">
            <w:pPr>
              <w:pStyle w:val="Default"/>
            </w:pPr>
            <w:r>
              <w:t>Alokace výzvy MAS (tj. celková částka dotace z EFRR pro výzvu MAS) - 95 %</w:t>
            </w:r>
          </w:p>
        </w:tc>
        <w:tc>
          <w:tcPr>
            <w:tcW w:w="5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86A3F" w14:textId="69A6BEDF" w:rsidR="00CB53D1" w:rsidRPr="005D42AB" w:rsidRDefault="00312B4B" w:rsidP="00CB53D1">
            <w:pPr>
              <w:pStyle w:val="Default"/>
            </w:pPr>
            <w:r>
              <w:t>1 000 000</w:t>
            </w:r>
            <w:r w:rsidR="00CB53D1">
              <w:t xml:space="preserve"> </w:t>
            </w:r>
            <w:r w:rsidR="00CB53D1" w:rsidRPr="000729C8">
              <w:t>Kč</w:t>
            </w:r>
          </w:p>
        </w:tc>
      </w:tr>
      <w:tr w:rsidR="00CB53D1" w:rsidRPr="00A835C1" w14:paraId="4DC115AF" w14:textId="77777777" w:rsidTr="00A24B2C">
        <w:trPr>
          <w:trHeight w:val="269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0D99A" w14:textId="77777777" w:rsidR="00CB53D1" w:rsidRPr="005D42AB" w:rsidRDefault="00CB53D1" w:rsidP="00CB53D1">
            <w:pPr>
              <w:pStyle w:val="Default"/>
            </w:pPr>
            <w:r w:rsidRPr="001E5456">
              <w:t xml:space="preserve">Celková částka celkových způsobilých výdajů </w:t>
            </w:r>
            <w:r>
              <w:t>(CZV) – 100 %</w:t>
            </w:r>
          </w:p>
        </w:tc>
        <w:tc>
          <w:tcPr>
            <w:tcW w:w="5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8BC6B" w14:textId="70220B5F" w:rsidR="00CB53D1" w:rsidRPr="005D42AB" w:rsidRDefault="00312B4B" w:rsidP="00CB53D1">
            <w:pPr>
              <w:pStyle w:val="Default"/>
            </w:pPr>
            <w:r>
              <w:t>1 052 631,57</w:t>
            </w:r>
            <w:r w:rsidR="00CB53D1" w:rsidRPr="000729C8">
              <w:t xml:space="preserve"> Kč</w:t>
            </w:r>
          </w:p>
        </w:tc>
      </w:tr>
      <w:tr w:rsidR="002D42F8" w:rsidRPr="00A835C1" w14:paraId="37CA90C0" w14:textId="77777777" w:rsidTr="00A24B2C">
        <w:trPr>
          <w:trHeight w:val="259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9B8FD" w14:textId="77777777" w:rsidR="002D42F8" w:rsidRDefault="00C70EDB" w:rsidP="00C70EDB">
            <w:pPr>
              <w:pStyle w:val="Default"/>
            </w:pPr>
            <w:r>
              <w:t xml:space="preserve">Míra podpory </w:t>
            </w:r>
          </w:p>
        </w:tc>
        <w:tc>
          <w:tcPr>
            <w:tcW w:w="5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A704B" w14:textId="77777777" w:rsidR="00C70EDB" w:rsidRDefault="002D42F8" w:rsidP="002D42F8">
            <w:pPr>
              <w:pStyle w:val="Default"/>
            </w:pPr>
            <w:r>
              <w:t>95 %</w:t>
            </w:r>
            <w:r w:rsidR="00C70EDB">
              <w:t xml:space="preserve">  Evropský fond pro regionální rozvoj (EFRR)</w:t>
            </w:r>
          </w:p>
          <w:p w14:paraId="01E2B16F" w14:textId="77777777" w:rsidR="002D42F8" w:rsidRDefault="00C70EDB" w:rsidP="00C70EDB">
            <w:pPr>
              <w:pStyle w:val="Default"/>
            </w:pPr>
            <w:r>
              <w:t>0 % státní rozpočet</w:t>
            </w:r>
          </w:p>
          <w:p w14:paraId="70BDAE09" w14:textId="77777777" w:rsidR="00C70EDB" w:rsidRDefault="00C70EDB" w:rsidP="00C70EDB">
            <w:pPr>
              <w:pStyle w:val="Default"/>
            </w:pPr>
            <w:r>
              <w:t>5 % vlastní zdroje žadatele</w:t>
            </w:r>
          </w:p>
        </w:tc>
      </w:tr>
      <w:tr w:rsidR="002D42F8" w:rsidRPr="00A835C1" w14:paraId="7EBC4AE2" w14:textId="77777777" w:rsidTr="00A24B2C">
        <w:trPr>
          <w:trHeight w:val="259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FDB81" w14:textId="77777777" w:rsidR="002D42F8" w:rsidRDefault="002D42F8" w:rsidP="002D42F8">
            <w:pPr>
              <w:pStyle w:val="Default"/>
            </w:pPr>
            <w:r>
              <w:t>Typ regionu</w:t>
            </w:r>
          </w:p>
        </w:tc>
        <w:tc>
          <w:tcPr>
            <w:tcW w:w="5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4E82F" w14:textId="77777777" w:rsidR="002D42F8" w:rsidRDefault="002D42F8" w:rsidP="002D42F8">
            <w:pPr>
              <w:shd w:val="clear" w:color="auto" w:fill="FFFFFF"/>
              <w:spacing w:before="100" w:beforeAutospacing="1" w:after="100" w:afterAutospacing="1" w:line="240" w:lineRule="auto"/>
              <w:outlineLvl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MMR (méně rozvinutý region)</w:t>
            </w:r>
          </w:p>
        </w:tc>
      </w:tr>
      <w:tr w:rsidR="002D42F8" w:rsidRPr="00A835C1" w14:paraId="65558709" w14:textId="77777777" w:rsidTr="00A24B2C">
        <w:trPr>
          <w:trHeight w:val="259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1AB07" w14:textId="77777777" w:rsidR="002D42F8" w:rsidRDefault="002D42F8" w:rsidP="002D42F8">
            <w:pPr>
              <w:pStyle w:val="Default"/>
            </w:pPr>
            <w:r>
              <w:t>Minimální výše CZV na projekt</w:t>
            </w:r>
          </w:p>
        </w:tc>
        <w:tc>
          <w:tcPr>
            <w:tcW w:w="5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AE6D0" w14:textId="77777777" w:rsidR="002D42F8" w:rsidRDefault="002D42F8" w:rsidP="002D42F8">
            <w:pPr>
              <w:shd w:val="clear" w:color="auto" w:fill="FFFFFF"/>
              <w:spacing w:before="100" w:beforeAutospacing="1" w:after="100" w:afterAutospacing="1" w:line="240" w:lineRule="auto"/>
              <w:outlineLvl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130 000 Kč</w:t>
            </w:r>
          </w:p>
        </w:tc>
      </w:tr>
      <w:tr w:rsidR="00F07E3A" w:rsidRPr="00A835C1" w14:paraId="5DB6E327" w14:textId="77777777" w:rsidTr="00A24B2C">
        <w:trPr>
          <w:trHeight w:val="259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A5D6E" w14:textId="77777777" w:rsidR="00F07E3A" w:rsidRDefault="00F07E3A" w:rsidP="00F07E3A">
            <w:pPr>
              <w:pStyle w:val="Default"/>
            </w:pPr>
            <w:r>
              <w:t>Maximální výše CZV na projekt</w:t>
            </w:r>
          </w:p>
        </w:tc>
        <w:tc>
          <w:tcPr>
            <w:tcW w:w="5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F13C8" w14:textId="609D840E" w:rsidR="00F07E3A" w:rsidRPr="00312B4B" w:rsidRDefault="00312B4B" w:rsidP="00B06722">
            <w:pPr>
              <w:shd w:val="clear" w:color="auto" w:fill="FFFFFF"/>
              <w:spacing w:after="0" w:line="240" w:lineRule="auto"/>
              <w:outlineLvl w:val="0"/>
              <w:rPr>
                <w:rFonts w:ascii="Calibri" w:hAnsi="Calibri" w:cs="Calibri"/>
                <w:color w:val="000000"/>
                <w:sz w:val="24"/>
                <w:szCs w:val="24"/>
                <w:highlight w:val="yellow"/>
              </w:rPr>
            </w:pPr>
            <w:r w:rsidRPr="00B06722">
              <w:rPr>
                <w:rFonts w:ascii="Calibri" w:hAnsi="Calibri" w:cs="Calibri"/>
                <w:color w:val="000000"/>
                <w:sz w:val="24"/>
                <w:szCs w:val="24"/>
              </w:rPr>
              <w:t>1 052 631,57</w:t>
            </w:r>
            <w:r w:rsidR="00B06722" w:rsidRPr="00B06722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Kč</w:t>
            </w:r>
          </w:p>
        </w:tc>
      </w:tr>
      <w:tr w:rsidR="00F07E3A" w:rsidRPr="00A835C1" w14:paraId="5B5BADB5" w14:textId="77777777" w:rsidTr="00A24B2C">
        <w:trPr>
          <w:trHeight w:val="259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546FA" w14:textId="77777777" w:rsidR="00F07E3A" w:rsidRDefault="00F07E3A" w:rsidP="00F07E3A">
            <w:pPr>
              <w:pStyle w:val="Default"/>
            </w:pPr>
            <w:r>
              <w:t>Forma dotace</w:t>
            </w:r>
          </w:p>
        </w:tc>
        <w:tc>
          <w:tcPr>
            <w:tcW w:w="5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0CFAB" w14:textId="77777777" w:rsidR="00F07E3A" w:rsidRDefault="00F07E3A" w:rsidP="00F07E3A">
            <w:pPr>
              <w:shd w:val="clear" w:color="auto" w:fill="FFFFFF"/>
              <w:spacing w:before="100" w:beforeAutospacing="1" w:after="100" w:afterAutospacing="1" w:line="240" w:lineRule="auto"/>
              <w:outlineLvl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Ex-post</w:t>
            </w:r>
          </w:p>
        </w:tc>
      </w:tr>
    </w:tbl>
    <w:p w14:paraId="6723E9BE" w14:textId="77777777" w:rsidR="002D5277" w:rsidRDefault="002D5277" w:rsidP="009A369B">
      <w:pPr>
        <w:spacing w:after="0"/>
      </w:pPr>
    </w:p>
    <w:p w14:paraId="67CB1AED" w14:textId="77777777" w:rsidR="00C70EDB" w:rsidRDefault="00C70EDB" w:rsidP="009A369B">
      <w:pPr>
        <w:spacing w:after="0"/>
      </w:pPr>
    </w:p>
    <w:tbl>
      <w:tblPr>
        <w:tblpPr w:leftFromText="142" w:rightFromText="142" w:vertAnchor="text" w:horzAnchor="margin" w:tblpX="1" w:tblpY="1"/>
        <w:tblOverlap w:val="never"/>
        <w:tblW w:w="9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9"/>
        <w:gridCol w:w="6525"/>
      </w:tblGrid>
      <w:tr w:rsidR="001676F6" w:rsidRPr="00A835C1" w14:paraId="04CBE73A" w14:textId="77777777" w:rsidTr="004F2721">
        <w:trPr>
          <w:trHeight w:val="540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75D4EE6E" w14:textId="77777777" w:rsidR="001676F6" w:rsidRPr="00A835C1" w:rsidRDefault="001676F6" w:rsidP="00C70E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4D1DB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Další detaily výzvy</w:t>
            </w:r>
          </w:p>
        </w:tc>
      </w:tr>
      <w:tr w:rsidR="00CB53D1" w:rsidRPr="00A835C1" w14:paraId="60B872B5" w14:textId="77777777" w:rsidTr="00140E9A">
        <w:trPr>
          <w:trHeight w:val="151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259E3" w14:textId="23A06AB6" w:rsidR="00CB53D1" w:rsidRDefault="00CB53D1" w:rsidP="00CB53D1">
            <w:pPr>
              <w:pStyle w:val="Default"/>
            </w:pPr>
            <w:r>
              <w:t>Pravidla a dokumentace MAS pro výzvu</w:t>
            </w:r>
          </w:p>
        </w:tc>
        <w:tc>
          <w:tcPr>
            <w:tcW w:w="6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EE0BC" w14:textId="12BA6F53" w:rsidR="00CB53D1" w:rsidRPr="00750A6D" w:rsidRDefault="00CB53D1" w:rsidP="00A24B2C">
            <w:pPr>
              <w:pStyle w:val="Default"/>
              <w:spacing w:before="120" w:after="120"/>
              <w:rPr>
                <w:rStyle w:val="Hypertextovodkaz"/>
              </w:rPr>
            </w:pPr>
            <w:r w:rsidRPr="00041C54">
              <w:t xml:space="preserve">Viz </w:t>
            </w:r>
            <w:hyperlink r:id="rId8" w:history="1">
              <w:r w:rsidRPr="00041C54">
                <w:rPr>
                  <w:rStyle w:val="Hypertextovodkaz"/>
                </w:rPr>
                <w:t>Interní postupy IROP MAS Podchlumí, verze 6</w:t>
              </w:r>
            </w:hyperlink>
          </w:p>
          <w:p w14:paraId="46EF2DAF" w14:textId="3C4236CB" w:rsidR="00CB53D1" w:rsidRDefault="00041C54" w:rsidP="00A24B2C">
            <w:pPr>
              <w:pStyle w:val="Default"/>
              <w:spacing w:before="120" w:after="120"/>
            </w:pPr>
            <w:r>
              <w:rPr>
                <w:color w:val="auto"/>
              </w:rPr>
              <w:t xml:space="preserve">Výzvy na </w:t>
            </w:r>
            <w:hyperlink r:id="rId9" w:history="1">
              <w:r w:rsidRPr="00086CBC">
                <w:rPr>
                  <w:rStyle w:val="Hypertextovodkaz"/>
                </w:rPr>
                <w:t>webu MAS Podchlumí</w:t>
              </w:r>
            </w:hyperlink>
            <w:r>
              <w:rPr>
                <w:rStyle w:val="Hypertextovodkaz"/>
              </w:rPr>
              <w:t>.</w:t>
            </w:r>
          </w:p>
        </w:tc>
      </w:tr>
      <w:tr w:rsidR="00CB53D1" w:rsidRPr="00A835C1" w14:paraId="1139F295" w14:textId="77777777" w:rsidTr="00140E9A">
        <w:trPr>
          <w:trHeight w:val="151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79D7F" w14:textId="5C2A94C4" w:rsidR="00CB53D1" w:rsidRDefault="00CB53D1" w:rsidP="00CB53D1">
            <w:pPr>
              <w:pStyle w:val="Default"/>
            </w:pPr>
            <w:r>
              <w:t xml:space="preserve">Metodika nadřazené výzvy na webu IROP </w:t>
            </w:r>
          </w:p>
        </w:tc>
        <w:tc>
          <w:tcPr>
            <w:tcW w:w="6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21203" w14:textId="5A6ECEDA" w:rsidR="00CB53D1" w:rsidRDefault="00F72172" w:rsidP="00A24B2C">
            <w:pPr>
              <w:pStyle w:val="Default"/>
              <w:spacing w:before="120" w:after="120"/>
            </w:pPr>
            <w:hyperlink r:id="rId10" w:history="1">
              <w:r w:rsidR="00CB53D1" w:rsidRPr="00CB53D1">
                <w:rPr>
                  <w:rStyle w:val="Hypertextovodkaz"/>
                </w:rPr>
                <w:t>61. výzva IROP - Hasiči - SC 5.1 (CLLD)</w:t>
              </w:r>
            </w:hyperlink>
            <w:r w:rsidR="00CB53D1">
              <w:t xml:space="preserve"> (výzva, specifická pravidla, obecná pravidla, vzory příloh apod.)</w:t>
            </w:r>
          </w:p>
        </w:tc>
      </w:tr>
      <w:tr w:rsidR="00CB53D1" w:rsidRPr="00A835C1" w14:paraId="36E27AB4" w14:textId="77777777" w:rsidTr="00140E9A">
        <w:trPr>
          <w:trHeight w:val="151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56552" w14:textId="77777777" w:rsidR="00CB53D1" w:rsidRPr="005D42AB" w:rsidRDefault="00CB53D1" w:rsidP="00CB53D1">
            <w:pPr>
              <w:pStyle w:val="Default"/>
            </w:pPr>
            <w:r>
              <w:t>Místo realizace projektů</w:t>
            </w:r>
          </w:p>
        </w:tc>
        <w:tc>
          <w:tcPr>
            <w:tcW w:w="6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CACEB" w14:textId="79A6DA3B" w:rsidR="00CB53D1" w:rsidRPr="005D42AB" w:rsidRDefault="00041C54" w:rsidP="00C61BFD">
            <w:pPr>
              <w:pStyle w:val="Default"/>
              <w:spacing w:before="120" w:after="120"/>
            </w:pPr>
            <w:r>
              <w:t xml:space="preserve">Obce v </w:t>
            </w:r>
            <w:hyperlink r:id="rId11" w:history="1">
              <w:r>
                <w:rPr>
                  <w:rStyle w:val="Hypertextovodkaz"/>
                </w:rPr>
                <w:t>ú</w:t>
              </w:r>
              <w:r w:rsidRPr="001676F6">
                <w:rPr>
                  <w:rStyle w:val="Hypertextovodkaz"/>
                </w:rPr>
                <w:t>zemní působnost</w:t>
              </w:r>
              <w:r>
                <w:rPr>
                  <w:rStyle w:val="Hypertextovodkaz"/>
                </w:rPr>
                <w:t>i</w:t>
              </w:r>
              <w:r w:rsidRPr="001676F6">
                <w:rPr>
                  <w:rStyle w:val="Hypertextovodkaz"/>
                </w:rPr>
                <w:t xml:space="preserve"> MAS Podchlumí</w:t>
              </w:r>
            </w:hyperlink>
            <w:r>
              <w:rPr>
                <w:rStyle w:val="Hypertextovodkaz"/>
              </w:rPr>
              <w:t>,</w:t>
            </w:r>
            <w:r>
              <w:t xml:space="preserve"> kde bude probíhat fyzická realizace projektu, kde budou vznikat výstupy projektu</w:t>
            </w:r>
            <w:r w:rsidR="00CB53D1">
              <w:t xml:space="preserve">. </w:t>
            </w:r>
          </w:p>
        </w:tc>
      </w:tr>
      <w:tr w:rsidR="00CB53D1" w:rsidRPr="00A835C1" w14:paraId="62D5CA1B" w14:textId="77777777" w:rsidTr="00140E9A">
        <w:trPr>
          <w:trHeight w:val="269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A223C" w14:textId="77777777" w:rsidR="00CB53D1" w:rsidRPr="005D42AB" w:rsidRDefault="00CB53D1" w:rsidP="00CB53D1">
            <w:pPr>
              <w:pStyle w:val="Default"/>
            </w:pPr>
            <w:r>
              <w:t>Podporované aktivity</w:t>
            </w:r>
          </w:p>
        </w:tc>
        <w:tc>
          <w:tcPr>
            <w:tcW w:w="6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01F48" w14:textId="63CD1477" w:rsidR="00CB53D1" w:rsidRPr="00312B4B" w:rsidRDefault="00CB53D1" w:rsidP="00312B4B">
            <w:pPr>
              <w:pStyle w:val="Default"/>
              <w:spacing w:before="120"/>
              <w:rPr>
                <w:b/>
              </w:rPr>
            </w:pPr>
            <w:r>
              <w:t xml:space="preserve">Podpora jednotek SDH kategorie jednotek požární ochrany II, III a V -  </w:t>
            </w:r>
            <w:r w:rsidRPr="00750A6D">
              <w:rPr>
                <w:u w:val="single"/>
              </w:rPr>
              <w:t>pouze</w:t>
            </w:r>
            <w:r>
              <w:t xml:space="preserve"> </w:t>
            </w:r>
            <w:proofErr w:type="spellStart"/>
            <w:r w:rsidR="00312B4B">
              <w:rPr>
                <w:b/>
              </w:rPr>
              <w:t>podaktivita</w:t>
            </w:r>
            <w:proofErr w:type="spellEnd"/>
            <w:r w:rsidR="00312B4B">
              <w:rPr>
                <w:b/>
              </w:rPr>
              <w:t xml:space="preserve"> C</w:t>
            </w:r>
            <w:r w:rsidRPr="004D1DB3">
              <w:rPr>
                <w:b/>
              </w:rPr>
              <w:t xml:space="preserve"> – </w:t>
            </w:r>
            <w:r w:rsidR="00312B4B" w:rsidRPr="00312B4B">
              <w:rPr>
                <w:b/>
              </w:rPr>
              <w:t>vybudování a revitalizace umělých vod</w:t>
            </w:r>
            <w:r w:rsidR="00312B4B">
              <w:rPr>
                <w:b/>
              </w:rPr>
              <w:t xml:space="preserve">ních požárních nádrží v obcích. </w:t>
            </w:r>
            <w:r>
              <w:t xml:space="preserve"> </w:t>
            </w:r>
          </w:p>
          <w:p w14:paraId="26AC7A9E" w14:textId="77777777" w:rsidR="00312B4B" w:rsidRDefault="00312B4B" w:rsidP="00312B4B">
            <w:pPr>
              <w:pStyle w:val="Default"/>
              <w:rPr>
                <w:color w:val="auto"/>
              </w:rPr>
            </w:pPr>
          </w:p>
          <w:p w14:paraId="23CCCB93" w14:textId="0216CC32" w:rsidR="00CB53D1" w:rsidRDefault="00312B4B" w:rsidP="00312B4B">
            <w:pPr>
              <w:pStyle w:val="Default"/>
            </w:pPr>
            <w:r w:rsidRPr="00312B4B">
              <w:t>Základní podmínky pro vybudování a revitalizaci umělých vodních požárních nádrží v obcích jsou uvedeny v příloze č. 9 (část C) Specifických pravidel výzvy IROP č. 61, resp. v </w:t>
            </w:r>
            <w:r w:rsidRPr="00312B4B">
              <w:rPr>
                <w:b/>
              </w:rPr>
              <w:t xml:space="preserve">příloze </w:t>
            </w:r>
            <w:r w:rsidR="00CB53D1" w:rsidRPr="00312B4B">
              <w:rPr>
                <w:b/>
              </w:rPr>
              <w:t>6</w:t>
            </w:r>
            <w:r w:rsidR="00CB53D1" w:rsidRPr="00312B4B">
              <w:t xml:space="preserve"> této výzvy MAS</w:t>
            </w:r>
            <w:r w:rsidR="00750A6D">
              <w:t xml:space="preserve"> -</w:t>
            </w:r>
            <w:r w:rsidR="00CB53D1">
              <w:t xml:space="preserve"> </w:t>
            </w:r>
            <w:r w:rsidR="00CB53D1" w:rsidRPr="00763E5B">
              <w:rPr>
                <w:b/>
              </w:rPr>
              <w:t>Normativ materiálně technického vybavení a věcných prostředků požární ochrany</w:t>
            </w:r>
            <w:r w:rsidR="00CB53D1">
              <w:t>.</w:t>
            </w:r>
            <w:r w:rsidR="00DC4CF2">
              <w:t xml:space="preserve"> </w:t>
            </w:r>
          </w:p>
          <w:p w14:paraId="1E37C335" w14:textId="77777777" w:rsidR="00312B4B" w:rsidRDefault="00312B4B" w:rsidP="00312B4B">
            <w:pPr>
              <w:pStyle w:val="Default"/>
            </w:pPr>
          </w:p>
          <w:p w14:paraId="02AA85A5" w14:textId="413A3F5F" w:rsidR="00CB53D1" w:rsidRPr="005D42AB" w:rsidRDefault="00CB53D1" w:rsidP="00312B4B">
            <w:pPr>
              <w:pStyle w:val="Default"/>
              <w:spacing w:after="120"/>
            </w:pPr>
            <w:r w:rsidRPr="0032049E">
              <w:t xml:space="preserve">Žadatel se musí řídit </w:t>
            </w:r>
            <w:r w:rsidRPr="00140E9A">
              <w:t>Specifickými pravidly pro žadatele a příjemce výzvy č. 61 IROP</w:t>
            </w:r>
            <w:r w:rsidRPr="0032049E">
              <w:t xml:space="preserve"> </w:t>
            </w:r>
          </w:p>
        </w:tc>
      </w:tr>
      <w:tr w:rsidR="00CB53D1" w:rsidRPr="00A835C1" w14:paraId="23C60B0D" w14:textId="77777777" w:rsidTr="00140E9A">
        <w:trPr>
          <w:trHeight w:val="259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74C5F" w14:textId="77777777" w:rsidR="00CB53D1" w:rsidRPr="00591869" w:rsidRDefault="00CB53D1" w:rsidP="00CB53D1">
            <w:pPr>
              <w:pStyle w:val="Default"/>
            </w:pPr>
            <w:r w:rsidRPr="00591869">
              <w:t>Oprávnění žadatelé</w:t>
            </w:r>
          </w:p>
        </w:tc>
        <w:tc>
          <w:tcPr>
            <w:tcW w:w="6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9ABD6" w14:textId="77777777" w:rsidR="00CB53D1" w:rsidRPr="0032049E" w:rsidRDefault="00CB53D1" w:rsidP="00A24B2C">
            <w:pPr>
              <w:pStyle w:val="Default"/>
              <w:spacing w:before="120" w:after="120"/>
            </w:pPr>
            <w:r w:rsidRPr="0032049E">
              <w:t>Obce, které zřizují jednotky sboru dobrovolných hasičů zařazené do kategorie jednotek požární ochrany II, III a V (</w:t>
            </w:r>
            <w:r>
              <w:t>§</w:t>
            </w:r>
            <w:r w:rsidRPr="0032049E">
              <w:t xml:space="preserve"> 29 zákona č. 133/1985 Sb., o požární ochraně, ve znění pozdějších předpisů) </w:t>
            </w:r>
          </w:p>
          <w:p w14:paraId="3D41E39E" w14:textId="4777EC8D" w:rsidR="00CB53D1" w:rsidRPr="0032049E" w:rsidRDefault="00CB53D1" w:rsidP="00A24B2C">
            <w:pPr>
              <w:pStyle w:val="Default"/>
              <w:spacing w:before="120" w:after="120"/>
            </w:pPr>
            <w:r w:rsidRPr="0032049E">
              <w:t xml:space="preserve">Viz </w:t>
            </w:r>
            <w:r w:rsidRPr="00140E9A">
              <w:t>Specifická pravidla výzvy IROP č. 61</w:t>
            </w:r>
          </w:p>
        </w:tc>
      </w:tr>
      <w:tr w:rsidR="00CB53D1" w:rsidRPr="00A835C1" w14:paraId="53EB6D77" w14:textId="77777777" w:rsidTr="00140E9A">
        <w:trPr>
          <w:trHeight w:val="259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2C5B7" w14:textId="77777777" w:rsidR="00CB53D1" w:rsidRPr="00591869" w:rsidRDefault="00CB53D1" w:rsidP="00CB53D1">
            <w:pPr>
              <w:pStyle w:val="Default"/>
            </w:pPr>
            <w:r w:rsidRPr="00591869">
              <w:t>Cílové skupina</w:t>
            </w:r>
          </w:p>
        </w:tc>
        <w:tc>
          <w:tcPr>
            <w:tcW w:w="6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7EF13" w14:textId="338F8082" w:rsidR="00CB53D1" w:rsidRPr="005D02DA" w:rsidRDefault="00CB53D1" w:rsidP="00A24B2C">
            <w:pPr>
              <w:shd w:val="clear" w:color="auto" w:fill="FFFFFF"/>
              <w:spacing w:before="120" w:after="120" w:line="240" w:lineRule="auto"/>
              <w:outlineLvl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D02DA">
              <w:rPr>
                <w:sz w:val="24"/>
                <w:szCs w:val="24"/>
              </w:rPr>
              <w:t xml:space="preserve">Viz </w:t>
            </w:r>
            <w:r w:rsidRPr="00140E9A">
              <w:rPr>
                <w:sz w:val="24"/>
                <w:szCs w:val="24"/>
              </w:rPr>
              <w:t>Specifická pravidla výzvy IROP č. 61</w:t>
            </w:r>
          </w:p>
        </w:tc>
      </w:tr>
      <w:tr w:rsidR="00140E9A" w:rsidRPr="00A835C1" w14:paraId="7147C69D" w14:textId="77777777" w:rsidTr="00140E9A">
        <w:trPr>
          <w:trHeight w:val="25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3459A" w14:textId="788596CD" w:rsidR="00140E9A" w:rsidRPr="00591869" w:rsidRDefault="00140E9A" w:rsidP="00140E9A">
            <w:pPr>
              <w:pStyle w:val="Default"/>
            </w:pPr>
            <w:r w:rsidRPr="00591869">
              <w:lastRenderedPageBreak/>
              <w:t>Provádění změn výzvy</w:t>
            </w:r>
            <w:r>
              <w:t>, z</w:t>
            </w:r>
            <w:r w:rsidRPr="00591869">
              <w:t>působ hodnocení projektů</w:t>
            </w:r>
          </w:p>
        </w:tc>
        <w:tc>
          <w:tcPr>
            <w:tcW w:w="6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80891" w14:textId="77777777" w:rsidR="00140E9A" w:rsidRPr="00750A6D" w:rsidRDefault="00140E9A" w:rsidP="00A24B2C">
            <w:pPr>
              <w:shd w:val="clear" w:color="auto" w:fill="FFFFFF"/>
              <w:spacing w:before="120" w:after="120" w:line="240" w:lineRule="auto"/>
              <w:outlineLvl w:val="0"/>
              <w:rPr>
                <w:rFonts w:ascii="Calibri" w:hAnsi="Calibri" w:cs="Calibri"/>
                <w:sz w:val="24"/>
                <w:szCs w:val="24"/>
              </w:rPr>
            </w:pPr>
            <w:r w:rsidRPr="00750A6D">
              <w:rPr>
                <w:rFonts w:ascii="Calibri" w:hAnsi="Calibri" w:cs="Calibri"/>
                <w:sz w:val="24"/>
                <w:szCs w:val="24"/>
              </w:rPr>
              <w:t>Změny výzvy jsou možné pouze na základě změny legislativy a nadřazené metodiky, nálezů z kontrol/auditů/administrativního ověření, zefektivnění procesu vyhlašování výzev. Zveřejněny jsou na webu MAS u vyhlášené výzvy.</w:t>
            </w:r>
          </w:p>
          <w:p w14:paraId="0921D07B" w14:textId="00DD70C1" w:rsidR="00140E9A" w:rsidRPr="00750A6D" w:rsidRDefault="00140E9A" w:rsidP="00A24B2C">
            <w:pPr>
              <w:shd w:val="clear" w:color="auto" w:fill="FFFFFF"/>
              <w:spacing w:before="120" w:after="120" w:line="240" w:lineRule="auto"/>
              <w:outlineLvl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50A6D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Viz </w:t>
            </w:r>
            <w:r w:rsidRPr="00750A6D">
              <w:rPr>
                <w:rFonts w:ascii="Calibri" w:hAnsi="Calibri" w:cs="Calibri"/>
                <w:sz w:val="24"/>
                <w:szCs w:val="24"/>
              </w:rPr>
              <w:t>Interní postupy IROP MAS Podchlumí.</w:t>
            </w:r>
          </w:p>
        </w:tc>
      </w:tr>
      <w:tr w:rsidR="00CB53D1" w:rsidRPr="00591869" w14:paraId="7FA37FC8" w14:textId="77777777" w:rsidTr="00140E9A">
        <w:trPr>
          <w:trHeight w:val="25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756CD" w14:textId="77777777" w:rsidR="00CB53D1" w:rsidRPr="00591869" w:rsidRDefault="00CB53D1" w:rsidP="00CB53D1">
            <w:pPr>
              <w:pStyle w:val="Default"/>
            </w:pPr>
            <w:r>
              <w:t>Kritéria pro hodnocení projektů</w:t>
            </w:r>
          </w:p>
        </w:tc>
        <w:tc>
          <w:tcPr>
            <w:tcW w:w="6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9AAA0" w14:textId="54C1FC46" w:rsidR="00CB53D1" w:rsidRPr="00591869" w:rsidRDefault="00CB53D1" w:rsidP="00A24B2C">
            <w:pPr>
              <w:shd w:val="clear" w:color="auto" w:fill="FFFFFF"/>
              <w:spacing w:before="120" w:after="120" w:line="240" w:lineRule="auto"/>
              <w:outlineLvl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Kritéria hodnocení jsou přílohou č. 2 a 3 této výzvy a uveřejněna </w:t>
            </w:r>
            <w:r w:rsidRPr="00140E9A">
              <w:rPr>
                <w:rFonts w:ascii="Calibri" w:hAnsi="Calibri" w:cs="Calibri"/>
                <w:sz w:val="24"/>
                <w:szCs w:val="24"/>
              </w:rPr>
              <w:t>na webu MAS</w:t>
            </w:r>
            <w:r w:rsidRPr="00BA046B">
              <w:rPr>
                <w:rFonts w:ascii="Calibri" w:hAnsi="Calibri" w:cs="Calibri"/>
                <w:color w:val="000000"/>
                <w:sz w:val="24"/>
                <w:szCs w:val="24"/>
              </w:rPr>
              <w:t>.</w:t>
            </w:r>
            <w:r w:rsidRPr="00C3604A">
              <w:rPr>
                <w:rFonts w:ascii="Calibri" w:hAnsi="Calibri" w:cs="Calibri"/>
                <w:color w:val="000000"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CB53D1" w:rsidRPr="00591869" w14:paraId="7FE62525" w14:textId="77777777" w:rsidTr="00140E9A">
        <w:trPr>
          <w:trHeight w:val="25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A1CAF" w14:textId="77777777" w:rsidR="00CB53D1" w:rsidRDefault="00CB53D1" w:rsidP="00CB53D1">
            <w:pPr>
              <w:pStyle w:val="Default"/>
            </w:pPr>
            <w:r>
              <w:t>Počet projektů</w:t>
            </w:r>
          </w:p>
        </w:tc>
        <w:tc>
          <w:tcPr>
            <w:tcW w:w="6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B3753" w14:textId="77777777" w:rsidR="00CB53D1" w:rsidRPr="00591869" w:rsidRDefault="00CB53D1" w:rsidP="00A24B2C">
            <w:pPr>
              <w:shd w:val="clear" w:color="auto" w:fill="FFFFFF"/>
              <w:spacing w:before="120" w:after="120" w:line="240" w:lineRule="auto"/>
              <w:outlineLvl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 žadatel (1 IČ) může podat pouze 1 záměr. Pokud podá žadatel do téže výzvy více záměrů, bude do kontroly a hodnocení zařazen pouze nejdříve podaný záměr. Ostatní záměry budou vyřazeny.</w:t>
            </w:r>
          </w:p>
        </w:tc>
      </w:tr>
      <w:tr w:rsidR="00140E9A" w:rsidRPr="00591869" w14:paraId="073EBE43" w14:textId="77777777" w:rsidTr="00140E9A">
        <w:trPr>
          <w:trHeight w:val="25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BECE9" w14:textId="64F5F1AA" w:rsidR="00140E9A" w:rsidRPr="008942AD" w:rsidRDefault="00140E9A" w:rsidP="00140E9A">
            <w:pPr>
              <w:pStyle w:val="Default"/>
            </w:pPr>
            <w:r w:rsidRPr="008942AD">
              <w:rPr>
                <w:szCs w:val="22"/>
              </w:rPr>
              <w:t xml:space="preserve">Forma a způsob podání projektových záměrů </w:t>
            </w:r>
          </w:p>
        </w:tc>
        <w:tc>
          <w:tcPr>
            <w:tcW w:w="6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73EEF" w14:textId="77777777" w:rsidR="00041C54" w:rsidRDefault="00041C54" w:rsidP="00041C54">
            <w:pPr>
              <w:pStyle w:val="Default"/>
              <w:spacing w:before="120" w:after="120"/>
              <w:rPr>
                <w:szCs w:val="22"/>
              </w:rPr>
            </w:pPr>
            <w:r w:rsidRPr="008942AD">
              <w:rPr>
                <w:szCs w:val="22"/>
              </w:rPr>
              <w:t xml:space="preserve">Projektový </w:t>
            </w:r>
            <w:r w:rsidRPr="00CE4280">
              <w:t>záměr</w:t>
            </w:r>
            <w:r w:rsidRPr="008942AD">
              <w:rPr>
                <w:szCs w:val="22"/>
              </w:rPr>
              <w:t xml:space="preserve"> ve formátu </w:t>
            </w:r>
            <w:r w:rsidRPr="00B36F8A">
              <w:rPr>
                <w:b/>
                <w:szCs w:val="22"/>
              </w:rPr>
              <w:t>PDF</w:t>
            </w:r>
            <w:r w:rsidRPr="008942AD">
              <w:rPr>
                <w:szCs w:val="22"/>
              </w:rPr>
              <w:t xml:space="preserve"> opatřený </w:t>
            </w:r>
            <w:r w:rsidRPr="00B36F8A">
              <w:rPr>
                <w:b/>
                <w:szCs w:val="22"/>
              </w:rPr>
              <w:t>elektronickým podpisem</w:t>
            </w:r>
            <w:r w:rsidRPr="008942AD">
              <w:rPr>
                <w:szCs w:val="22"/>
              </w:rPr>
              <w:t xml:space="preserve"> osob jednajících jménem žadatele (nebo osob zmocněných na základě plné moci) a </w:t>
            </w:r>
            <w:r>
              <w:rPr>
                <w:szCs w:val="22"/>
              </w:rPr>
              <w:t xml:space="preserve">všechny </w:t>
            </w:r>
            <w:r w:rsidRPr="008942AD">
              <w:rPr>
                <w:szCs w:val="22"/>
              </w:rPr>
              <w:t>relevantní přílohy je nutné zaslat</w:t>
            </w:r>
            <w:r>
              <w:rPr>
                <w:szCs w:val="22"/>
              </w:rPr>
              <w:t xml:space="preserve"> buď:</w:t>
            </w:r>
          </w:p>
          <w:p w14:paraId="68862439" w14:textId="77777777" w:rsidR="00041C54" w:rsidRDefault="00041C54" w:rsidP="00041C54">
            <w:pPr>
              <w:pStyle w:val="Default"/>
              <w:numPr>
                <w:ilvl w:val="0"/>
                <w:numId w:val="1"/>
              </w:numPr>
              <w:rPr>
                <w:szCs w:val="22"/>
              </w:rPr>
            </w:pPr>
            <w:r w:rsidRPr="008942AD">
              <w:rPr>
                <w:szCs w:val="22"/>
              </w:rPr>
              <w:t xml:space="preserve">datovou </w:t>
            </w:r>
            <w:r w:rsidRPr="00F965C5">
              <w:rPr>
                <w:szCs w:val="22"/>
              </w:rPr>
              <w:t xml:space="preserve">schránkou </w:t>
            </w:r>
            <w:r w:rsidRPr="00F965C5">
              <w:rPr>
                <w:b/>
                <w:szCs w:val="22"/>
              </w:rPr>
              <w:t>b27ef6m</w:t>
            </w:r>
            <w:r w:rsidRPr="00F965C5">
              <w:rPr>
                <w:szCs w:val="22"/>
              </w:rPr>
              <w:t xml:space="preserve"> nebo</w:t>
            </w:r>
            <w:r w:rsidRPr="008942AD">
              <w:rPr>
                <w:szCs w:val="22"/>
              </w:rPr>
              <w:t xml:space="preserve"> </w:t>
            </w:r>
          </w:p>
          <w:p w14:paraId="7D2890E5" w14:textId="77777777" w:rsidR="00041C54" w:rsidRPr="00B36F8A" w:rsidRDefault="00041C54" w:rsidP="00041C54">
            <w:pPr>
              <w:pStyle w:val="Default"/>
              <w:numPr>
                <w:ilvl w:val="0"/>
                <w:numId w:val="1"/>
              </w:numPr>
              <w:rPr>
                <w:rStyle w:val="Hypertextovodkaz"/>
                <w:color w:val="000000"/>
                <w:szCs w:val="22"/>
                <w:u w:val="none"/>
              </w:rPr>
            </w:pPr>
            <w:r w:rsidRPr="008942AD">
              <w:rPr>
                <w:szCs w:val="22"/>
              </w:rPr>
              <w:t xml:space="preserve">emailem </w:t>
            </w:r>
            <w:hyperlink r:id="rId12" w:history="1">
              <w:r w:rsidRPr="008942AD">
                <w:rPr>
                  <w:rStyle w:val="Hypertextovodkaz"/>
                  <w:b/>
                  <w:szCs w:val="22"/>
                </w:rPr>
                <w:t>mas@podchlumi.cz</w:t>
              </w:r>
            </w:hyperlink>
            <w:r>
              <w:rPr>
                <w:rStyle w:val="Hypertextovodkaz"/>
                <w:b/>
                <w:szCs w:val="22"/>
              </w:rPr>
              <w:t>.</w:t>
            </w:r>
          </w:p>
          <w:p w14:paraId="1F2C72D9" w14:textId="184B9A81" w:rsidR="00140E9A" w:rsidRPr="005A797C" w:rsidRDefault="00041C54" w:rsidP="00041C54">
            <w:pPr>
              <w:pStyle w:val="Default"/>
              <w:spacing w:before="120" w:after="120"/>
              <w:rPr>
                <w:szCs w:val="22"/>
              </w:rPr>
            </w:pPr>
            <w:r w:rsidRPr="00CE4280">
              <w:t>Více</w:t>
            </w:r>
            <w:r>
              <w:rPr>
                <w:szCs w:val="22"/>
              </w:rPr>
              <w:t xml:space="preserve"> viz </w:t>
            </w:r>
            <w:r w:rsidRPr="00B36F8A">
              <w:t>Interní postupy IROP MAS Podchlumí</w:t>
            </w:r>
            <w:r>
              <w:t>.</w:t>
            </w:r>
          </w:p>
        </w:tc>
      </w:tr>
      <w:tr w:rsidR="00CB53D1" w:rsidRPr="00591869" w14:paraId="3281FAC7" w14:textId="77777777" w:rsidTr="00140E9A">
        <w:trPr>
          <w:trHeight w:val="25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5B223" w14:textId="77777777" w:rsidR="00CB53D1" w:rsidRPr="008942AD" w:rsidRDefault="00CB53D1" w:rsidP="00CB53D1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SCLLD MAS Podchlumí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F991F" w14:textId="77777777" w:rsidR="00CB53D1" w:rsidRPr="002D42F8" w:rsidRDefault="00CB53D1" w:rsidP="00A24B2C">
            <w:pPr>
              <w:spacing w:before="120" w:after="120"/>
              <w:rPr>
                <w:sz w:val="32"/>
              </w:rPr>
            </w:pPr>
            <w:r w:rsidRPr="00763E5B">
              <w:rPr>
                <w:sz w:val="24"/>
              </w:rPr>
              <w:t xml:space="preserve">Viz </w:t>
            </w:r>
            <w:hyperlink r:id="rId13" w:history="1">
              <w:r w:rsidRPr="00763E5B">
                <w:rPr>
                  <w:rStyle w:val="Hypertextovodkaz"/>
                  <w:sz w:val="24"/>
                </w:rPr>
                <w:t>SCLLD MAS Podchlumí</w:t>
              </w:r>
            </w:hyperlink>
          </w:p>
        </w:tc>
      </w:tr>
      <w:tr w:rsidR="00140E9A" w:rsidRPr="00591869" w14:paraId="7280D35A" w14:textId="77777777" w:rsidTr="00140E9A">
        <w:trPr>
          <w:trHeight w:val="25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E66D4" w14:textId="13147858" w:rsidR="00140E9A" w:rsidRDefault="00140E9A" w:rsidP="00140E9A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Kontakt pro poskytování informací ze strany MAS</w:t>
            </w:r>
          </w:p>
        </w:tc>
        <w:tc>
          <w:tcPr>
            <w:tcW w:w="6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80B92" w14:textId="6D17DC9B" w:rsidR="00140E9A" w:rsidRDefault="00140E9A" w:rsidP="00A24B2C">
            <w:pPr>
              <w:pStyle w:val="Default"/>
              <w:spacing w:before="120" w:after="120"/>
              <w:rPr>
                <w:szCs w:val="22"/>
              </w:rPr>
            </w:pPr>
            <w:r>
              <w:rPr>
                <w:szCs w:val="22"/>
              </w:rPr>
              <w:t xml:space="preserve">Ing. Kateřina Burianová, </w:t>
            </w:r>
            <w:hyperlink r:id="rId14" w:history="1">
              <w:r w:rsidRPr="00D742DC">
                <w:rPr>
                  <w:rStyle w:val="Hypertextovodkaz"/>
                  <w:szCs w:val="22"/>
                </w:rPr>
                <w:t>burianova@podchlumi.cz</w:t>
              </w:r>
            </w:hyperlink>
            <w:r>
              <w:rPr>
                <w:szCs w:val="22"/>
              </w:rPr>
              <w:t>, 777 854 526</w:t>
            </w:r>
          </w:p>
        </w:tc>
      </w:tr>
      <w:tr w:rsidR="00140E9A" w:rsidRPr="00591869" w14:paraId="45BBE9AD" w14:textId="77777777" w:rsidTr="00140E9A">
        <w:trPr>
          <w:trHeight w:val="25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91270" w14:textId="390455E0" w:rsidR="00140E9A" w:rsidRPr="002D42F8" w:rsidRDefault="00140E9A" w:rsidP="00140E9A">
            <w:pPr>
              <w:pStyle w:val="Default"/>
            </w:pPr>
            <w:r w:rsidRPr="002D42F8">
              <w:rPr>
                <w:bCs/>
                <w:szCs w:val="22"/>
              </w:rPr>
              <w:t xml:space="preserve">Poskytování konzultací ze strany CRR </w:t>
            </w:r>
          </w:p>
        </w:tc>
        <w:tc>
          <w:tcPr>
            <w:tcW w:w="6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53E82" w14:textId="42549C22" w:rsidR="00140E9A" w:rsidRPr="002D42F8" w:rsidRDefault="00140E9A" w:rsidP="00A24B2C">
            <w:pPr>
              <w:pStyle w:val="Default"/>
              <w:spacing w:before="120" w:after="120"/>
            </w:pPr>
            <w:r w:rsidRPr="002D42F8">
              <w:rPr>
                <w:szCs w:val="22"/>
              </w:rPr>
              <w:t>Pro řešení konkrétních dotazů k projektům plánovaným k předložení do výz</w:t>
            </w:r>
            <w:r>
              <w:rPr>
                <w:szCs w:val="22"/>
              </w:rPr>
              <w:t>e</w:t>
            </w:r>
            <w:r w:rsidRPr="002D42F8">
              <w:rPr>
                <w:szCs w:val="22"/>
              </w:rPr>
              <w:t>v</w:t>
            </w:r>
            <w:r>
              <w:rPr>
                <w:szCs w:val="22"/>
              </w:rPr>
              <w:t xml:space="preserve"> IROP</w:t>
            </w:r>
            <w:r w:rsidRPr="002D42F8">
              <w:rPr>
                <w:szCs w:val="22"/>
              </w:rPr>
              <w:t xml:space="preserve"> je žadatelům zpřístupněn konzultační servis dostupný na </w:t>
            </w:r>
            <w:hyperlink r:id="rId15" w:history="1">
              <w:r w:rsidRPr="00131CBF">
                <w:rPr>
                  <w:rStyle w:val="Hypertextovodkaz"/>
                </w:rPr>
                <w:t>tomto webu CRR</w:t>
              </w:r>
            </w:hyperlink>
            <w:r>
              <w:t>.</w:t>
            </w:r>
          </w:p>
        </w:tc>
      </w:tr>
    </w:tbl>
    <w:p w14:paraId="15C6F3B8" w14:textId="048B0779" w:rsidR="00763E5B" w:rsidRDefault="00763E5B" w:rsidP="00BA046B">
      <w:pPr>
        <w:jc w:val="center"/>
      </w:pPr>
    </w:p>
    <w:p w14:paraId="64AA6BBF" w14:textId="77777777" w:rsidR="007528C4" w:rsidRDefault="007528C4" w:rsidP="00BA046B">
      <w:pPr>
        <w:jc w:val="center"/>
      </w:pPr>
    </w:p>
    <w:tbl>
      <w:tblPr>
        <w:tblStyle w:val="Mkatabulky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BA046B" w:rsidRPr="00BA046B" w14:paraId="79641CCD" w14:textId="77777777" w:rsidTr="003E4684">
        <w:tc>
          <w:tcPr>
            <w:tcW w:w="9209" w:type="dxa"/>
            <w:shd w:val="clear" w:color="auto" w:fill="F4B083" w:themeFill="accent2" w:themeFillTint="99"/>
            <w:vAlign w:val="center"/>
          </w:tcPr>
          <w:p w14:paraId="39CC9B07" w14:textId="77777777" w:rsidR="00BA046B" w:rsidRDefault="00BA046B" w:rsidP="00BA046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24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24"/>
                <w:lang w:eastAsia="cs-CZ"/>
              </w:rPr>
              <w:t>Seznam příloh výzvy:</w:t>
            </w:r>
            <w:r w:rsidRPr="002D5277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24"/>
                <w:lang w:eastAsia="cs-CZ"/>
              </w:rPr>
              <w:t xml:space="preserve"> </w:t>
            </w:r>
          </w:p>
        </w:tc>
      </w:tr>
      <w:tr w:rsidR="00BA046B" w:rsidRPr="00BA046B" w14:paraId="14D224D6" w14:textId="77777777" w:rsidTr="003E4684">
        <w:tc>
          <w:tcPr>
            <w:tcW w:w="9209" w:type="dxa"/>
          </w:tcPr>
          <w:p w14:paraId="10B1ECB2" w14:textId="77777777" w:rsidR="00BA046B" w:rsidRPr="005D42AB" w:rsidRDefault="00BA046B" w:rsidP="00BA046B">
            <w:pPr>
              <w:pStyle w:val="Default"/>
            </w:pPr>
            <w:r>
              <w:t>1 Formulář projektového záměru</w:t>
            </w:r>
          </w:p>
        </w:tc>
      </w:tr>
      <w:tr w:rsidR="00BA046B" w:rsidRPr="00BA046B" w14:paraId="78573474" w14:textId="77777777" w:rsidTr="003E4684">
        <w:tc>
          <w:tcPr>
            <w:tcW w:w="9209" w:type="dxa"/>
          </w:tcPr>
          <w:p w14:paraId="5CDBD3BF" w14:textId="77777777" w:rsidR="00BA046B" w:rsidRDefault="00BA046B" w:rsidP="00BA046B">
            <w:pPr>
              <w:pStyle w:val="Default"/>
            </w:pPr>
            <w:r>
              <w:t>2 Kritéria formálních náležitostí a přijatelnosti</w:t>
            </w:r>
          </w:p>
        </w:tc>
      </w:tr>
      <w:tr w:rsidR="00BA046B" w:rsidRPr="00BA046B" w14:paraId="20915AE5" w14:textId="77777777" w:rsidTr="003E4684">
        <w:tc>
          <w:tcPr>
            <w:tcW w:w="9209" w:type="dxa"/>
          </w:tcPr>
          <w:p w14:paraId="44843FD3" w14:textId="77777777" w:rsidR="00BA046B" w:rsidRDefault="00BA046B" w:rsidP="00BA046B">
            <w:pPr>
              <w:pStyle w:val="Default"/>
            </w:pPr>
            <w:r>
              <w:t>3 Kritéria věcného hodnocení</w:t>
            </w:r>
          </w:p>
        </w:tc>
      </w:tr>
      <w:tr w:rsidR="00BA046B" w:rsidRPr="00BA046B" w14:paraId="7F5019AD" w14:textId="77777777" w:rsidTr="003E4684">
        <w:tc>
          <w:tcPr>
            <w:tcW w:w="9209" w:type="dxa"/>
          </w:tcPr>
          <w:p w14:paraId="0358C37C" w14:textId="77777777" w:rsidR="00BA046B" w:rsidRDefault="00BA046B" w:rsidP="00BA046B">
            <w:pPr>
              <w:pStyle w:val="Default"/>
            </w:pPr>
            <w:r>
              <w:t>4 Kontrolní listy pro administrativní kontrolu</w:t>
            </w:r>
          </w:p>
        </w:tc>
      </w:tr>
      <w:tr w:rsidR="00BA046B" w:rsidRPr="00BA046B" w14:paraId="7C88F79C" w14:textId="77777777" w:rsidTr="003E4684">
        <w:tc>
          <w:tcPr>
            <w:tcW w:w="9209" w:type="dxa"/>
          </w:tcPr>
          <w:p w14:paraId="3EF5F370" w14:textId="77777777" w:rsidR="00BA046B" w:rsidRDefault="00BA046B" w:rsidP="00BA046B">
            <w:pPr>
              <w:pStyle w:val="Default"/>
            </w:pPr>
            <w:r>
              <w:t>5 Kontrolní listy pro věcné hodnocení</w:t>
            </w:r>
          </w:p>
        </w:tc>
      </w:tr>
      <w:tr w:rsidR="00BA046B" w:rsidRPr="00BA046B" w14:paraId="0C2B5678" w14:textId="77777777" w:rsidTr="003E4684">
        <w:tc>
          <w:tcPr>
            <w:tcW w:w="9209" w:type="dxa"/>
          </w:tcPr>
          <w:p w14:paraId="2D901967" w14:textId="77777777" w:rsidR="00BA046B" w:rsidRDefault="00BA046B" w:rsidP="00BA046B">
            <w:pPr>
              <w:pStyle w:val="Default"/>
            </w:pPr>
            <w:r>
              <w:t>6 Normativ materiálně technického vybavení (příloha č. 9 výzvy č. 61 IROP)</w:t>
            </w:r>
          </w:p>
        </w:tc>
      </w:tr>
    </w:tbl>
    <w:p w14:paraId="660F0DE0" w14:textId="1FB51361" w:rsidR="00BA046B" w:rsidRDefault="00BA046B" w:rsidP="002D5277">
      <w:pPr>
        <w:rPr>
          <w:sz w:val="4"/>
          <w:szCs w:val="4"/>
        </w:rPr>
      </w:pPr>
    </w:p>
    <w:p w14:paraId="00B52A03" w14:textId="2B271155" w:rsidR="00B06722" w:rsidRDefault="00B06722" w:rsidP="002D5277">
      <w:pPr>
        <w:rPr>
          <w:sz w:val="4"/>
          <w:szCs w:val="4"/>
        </w:rPr>
      </w:pPr>
    </w:p>
    <w:p w14:paraId="14D0B03D" w14:textId="15DCA17D" w:rsidR="007528C4" w:rsidRDefault="007528C4" w:rsidP="002D5277">
      <w:pPr>
        <w:rPr>
          <w:sz w:val="4"/>
          <w:szCs w:val="4"/>
        </w:rPr>
      </w:pPr>
    </w:p>
    <w:p w14:paraId="4C2C04FD" w14:textId="7840DDC6" w:rsidR="007528C4" w:rsidRDefault="007528C4" w:rsidP="002D5277">
      <w:pPr>
        <w:rPr>
          <w:sz w:val="4"/>
          <w:szCs w:val="4"/>
        </w:rPr>
      </w:pPr>
    </w:p>
    <w:p w14:paraId="6B88FCFF" w14:textId="77777777" w:rsidR="007528C4" w:rsidRDefault="007528C4" w:rsidP="002D5277">
      <w:pPr>
        <w:rPr>
          <w:sz w:val="4"/>
          <w:szCs w:val="4"/>
        </w:rPr>
      </w:pPr>
    </w:p>
    <w:tbl>
      <w:tblPr>
        <w:tblpPr w:leftFromText="142" w:rightFromText="142" w:vertAnchor="text" w:horzAnchor="margin" w:tblpY="259"/>
        <w:tblOverlap w:val="never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2"/>
      </w:tblGrid>
      <w:tr w:rsidR="002D42F8" w:rsidRPr="00A835C1" w14:paraId="5251EBBA" w14:textId="77777777" w:rsidTr="00914114">
        <w:trPr>
          <w:trHeight w:val="54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6A943213" w14:textId="77777777" w:rsidR="002D42F8" w:rsidRPr="00BA046B" w:rsidRDefault="0009297B" w:rsidP="00BA046B">
            <w:pPr>
              <w:pStyle w:val="Default"/>
              <w:jc w:val="center"/>
            </w:pPr>
            <w:r>
              <w:rPr>
                <w:rFonts w:eastAsia="Times New Roman"/>
                <w:b/>
                <w:bCs/>
                <w:sz w:val="32"/>
                <w:lang w:eastAsia="cs-CZ"/>
              </w:rPr>
              <w:lastRenderedPageBreak/>
              <w:t>Náležitosti a p</w:t>
            </w:r>
            <w:r w:rsidR="00533F57">
              <w:rPr>
                <w:rFonts w:eastAsia="Times New Roman"/>
                <w:b/>
                <w:bCs/>
                <w:sz w:val="32"/>
                <w:lang w:eastAsia="cs-CZ"/>
              </w:rPr>
              <w:t>ovinné přílohy</w:t>
            </w:r>
            <w:r w:rsidR="00F7583B">
              <w:rPr>
                <w:rFonts w:eastAsia="Times New Roman"/>
                <w:b/>
                <w:bCs/>
                <w:sz w:val="32"/>
                <w:lang w:eastAsia="cs-CZ"/>
              </w:rPr>
              <w:t> </w:t>
            </w:r>
            <w:r w:rsidR="00D64ECD">
              <w:rPr>
                <w:rFonts w:eastAsia="Times New Roman"/>
                <w:b/>
                <w:bCs/>
                <w:sz w:val="32"/>
                <w:lang w:eastAsia="cs-CZ"/>
              </w:rPr>
              <w:t>projektové</w:t>
            </w:r>
            <w:r w:rsidR="00F7583B">
              <w:rPr>
                <w:rFonts w:eastAsia="Times New Roman"/>
                <w:b/>
                <w:bCs/>
                <w:sz w:val="32"/>
                <w:lang w:eastAsia="cs-CZ"/>
              </w:rPr>
              <w:t>ho</w:t>
            </w:r>
            <w:r w:rsidR="00D64ECD">
              <w:rPr>
                <w:rFonts w:eastAsia="Times New Roman"/>
                <w:b/>
                <w:bCs/>
                <w:sz w:val="32"/>
                <w:lang w:eastAsia="cs-CZ"/>
              </w:rPr>
              <w:t xml:space="preserve"> záměru </w:t>
            </w:r>
            <w:r w:rsidR="00C3604A">
              <w:rPr>
                <w:rFonts w:eastAsia="Times New Roman"/>
                <w:b/>
                <w:bCs/>
                <w:sz w:val="32"/>
                <w:lang w:eastAsia="cs-CZ"/>
              </w:rPr>
              <w:t>předloženého místní akční skupině</w:t>
            </w:r>
            <w:r w:rsidR="00D64ECD">
              <w:rPr>
                <w:rFonts w:eastAsia="Times New Roman"/>
                <w:b/>
                <w:bCs/>
                <w:sz w:val="32"/>
                <w:lang w:eastAsia="cs-CZ"/>
              </w:rPr>
              <w:t xml:space="preserve"> MAS Podchlumí</w:t>
            </w:r>
            <w:r w:rsidR="002D42F8">
              <w:rPr>
                <w:rFonts w:eastAsia="Times New Roman"/>
                <w:b/>
                <w:bCs/>
                <w:sz w:val="32"/>
                <w:lang w:eastAsia="cs-CZ"/>
              </w:rPr>
              <w:t xml:space="preserve"> mimo MS20</w:t>
            </w:r>
            <w:r w:rsidR="00D64ECD">
              <w:rPr>
                <w:rFonts w:eastAsia="Times New Roman"/>
                <w:b/>
                <w:bCs/>
                <w:sz w:val="32"/>
                <w:lang w:eastAsia="cs-CZ"/>
              </w:rPr>
              <w:t>21+</w:t>
            </w:r>
            <w:r w:rsidR="002D42F8" w:rsidRPr="002D5277">
              <w:rPr>
                <w:rFonts w:eastAsia="Times New Roman"/>
                <w:b/>
                <w:bCs/>
                <w:sz w:val="32"/>
                <w:lang w:eastAsia="cs-CZ"/>
              </w:rPr>
              <w:t xml:space="preserve">: </w:t>
            </w:r>
            <w:r w:rsidRPr="00D56CA7">
              <w:t xml:space="preserve"> </w:t>
            </w:r>
          </w:p>
        </w:tc>
      </w:tr>
      <w:tr w:rsidR="00041C54" w:rsidRPr="00A835C1" w14:paraId="76D7DE2F" w14:textId="77777777" w:rsidTr="00914114">
        <w:trPr>
          <w:trHeight w:val="151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D1CD5" w14:textId="579C4EEE" w:rsidR="00041C54" w:rsidRPr="005D42AB" w:rsidRDefault="00041C54" w:rsidP="00914114">
            <w:pPr>
              <w:pStyle w:val="Default"/>
              <w:spacing w:before="120" w:after="120"/>
            </w:pPr>
            <w:r w:rsidRPr="000729F3">
              <w:rPr>
                <w:b/>
              </w:rPr>
              <w:t>Projektový záměr</w:t>
            </w:r>
            <w:r>
              <w:t xml:space="preserve"> žadatel vyplňuje ve struktuře dle přílohy výzvy MAS č. 1 „Formulář projektového záměru“</w:t>
            </w:r>
          </w:p>
        </w:tc>
      </w:tr>
      <w:tr w:rsidR="00041C54" w:rsidRPr="00A835C1" w14:paraId="3962399D" w14:textId="77777777" w:rsidTr="00914114">
        <w:trPr>
          <w:trHeight w:val="25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3A3DD" w14:textId="1203FD9C" w:rsidR="00041C54" w:rsidRPr="00B44DF2" w:rsidRDefault="00041C54" w:rsidP="00914114">
            <w:pPr>
              <w:pStyle w:val="Default"/>
              <w:spacing w:before="120" w:after="120"/>
            </w:pPr>
            <w:r w:rsidRPr="000729F3">
              <w:rPr>
                <w:b/>
              </w:rPr>
              <w:t xml:space="preserve">Příloha č. 1 </w:t>
            </w:r>
            <w:r>
              <w:t xml:space="preserve"> Plná moc k předložení projektového záměru (pověřený zástupce - zmocněná osoba k předložení záměru) ve formátu PDF (je-li relevantní).</w:t>
            </w:r>
            <w:r w:rsidRPr="00B44DF2">
              <w:t xml:space="preserve"> </w:t>
            </w:r>
            <w:r w:rsidRPr="0032049E">
              <w:t>Plná moc nemusí být ověřená a může být podepsána elektronicky i ručně.</w:t>
            </w:r>
            <w:r>
              <w:t xml:space="preserve"> </w:t>
            </w:r>
          </w:p>
        </w:tc>
      </w:tr>
      <w:tr w:rsidR="009C66EB" w:rsidRPr="00A835C1" w14:paraId="5789AC88" w14:textId="77777777" w:rsidTr="00914114">
        <w:trPr>
          <w:trHeight w:val="25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86F7C" w14:textId="6FC10364" w:rsidR="009C66EB" w:rsidRPr="009C66EB" w:rsidRDefault="009C66EB" w:rsidP="00914114">
            <w:pPr>
              <w:pStyle w:val="Default"/>
              <w:spacing w:before="120" w:after="120"/>
            </w:pPr>
            <w:r w:rsidRPr="000729F3">
              <w:rPr>
                <w:b/>
              </w:rPr>
              <w:t xml:space="preserve">Příloha č. </w:t>
            </w:r>
            <w:r w:rsidR="003E4684">
              <w:rPr>
                <w:b/>
              </w:rPr>
              <w:t>2</w:t>
            </w:r>
            <w:r w:rsidRPr="009C66EB">
              <w:t xml:space="preserve">  Podklady pro hodnocení (příloha P2 Specifických pravidel 61. výzvy)</w:t>
            </w:r>
          </w:p>
        </w:tc>
      </w:tr>
      <w:tr w:rsidR="009C66EB" w:rsidRPr="00A835C1" w14:paraId="3EAA3B23" w14:textId="77777777" w:rsidTr="00914114">
        <w:trPr>
          <w:trHeight w:val="25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8ABF8" w14:textId="6B3922EE" w:rsidR="009C66EB" w:rsidRDefault="00041C54" w:rsidP="008E4A1E">
            <w:pPr>
              <w:pStyle w:val="Default"/>
              <w:spacing w:before="120" w:after="120"/>
            </w:pPr>
            <w:r>
              <w:rPr>
                <w:b/>
              </w:rPr>
              <w:t xml:space="preserve">Příloha č. 3 </w:t>
            </w:r>
            <w:r w:rsidRPr="00E23D25">
              <w:t xml:space="preserve">Doklad prokazující </w:t>
            </w:r>
            <w:r>
              <w:t xml:space="preserve">povolení k realizaci stavby dle stavebního zákona </w:t>
            </w:r>
            <w:r w:rsidRPr="006878CA">
              <w:rPr>
                <w:color w:val="000000" w:themeColor="text1"/>
              </w:rPr>
              <w:t>pokud je relevantní</w:t>
            </w:r>
            <w:r>
              <w:rPr>
                <w:color w:val="000000" w:themeColor="text1"/>
              </w:rPr>
              <w:t xml:space="preserve">, dle kap. </w:t>
            </w:r>
            <w:r w:rsidR="008E4A1E">
              <w:rPr>
                <w:color w:val="000000" w:themeColor="text1"/>
              </w:rPr>
              <w:t>6</w:t>
            </w:r>
            <w:r>
              <w:rPr>
                <w:color w:val="000000" w:themeColor="text1"/>
              </w:rPr>
              <w:t xml:space="preserve"> Specifických </w:t>
            </w:r>
            <w:r w:rsidRPr="003A533D">
              <w:rPr>
                <w:color w:val="auto"/>
              </w:rPr>
              <w:t>pravidel</w:t>
            </w:r>
            <w:r w:rsidR="008E4A1E">
              <w:rPr>
                <w:color w:val="auto"/>
              </w:rPr>
              <w:t xml:space="preserve"> (Povinné přílohy k žádosti o podporu)</w:t>
            </w:r>
            <w:r>
              <w:rPr>
                <w:color w:val="auto"/>
              </w:rPr>
              <w:t xml:space="preserve"> - </w:t>
            </w:r>
            <w:r w:rsidRPr="003A533D">
              <w:rPr>
                <w:color w:val="auto"/>
              </w:rPr>
              <w:t xml:space="preserve">příloha žádosti o podporu č. </w:t>
            </w:r>
            <w:r w:rsidR="008E4A1E">
              <w:rPr>
                <w:color w:val="auto"/>
              </w:rPr>
              <w:t>6 Doklad prokazující povolení k realizaci stavby dle stavebního zákona</w:t>
            </w:r>
            <w:r w:rsidRPr="003A533D">
              <w:rPr>
                <w:color w:val="auto"/>
              </w:rPr>
              <w:t xml:space="preserve"> </w:t>
            </w:r>
            <w:r>
              <w:rPr>
                <w:color w:val="auto"/>
              </w:rPr>
              <w:t>(</w:t>
            </w:r>
            <w:r w:rsidRPr="003A533D">
              <w:rPr>
                <w:color w:val="auto"/>
              </w:rPr>
              <w:t>vazba na kritérium věcného hodnoce</w:t>
            </w:r>
            <w:r w:rsidR="007528C4">
              <w:rPr>
                <w:color w:val="auto"/>
              </w:rPr>
              <w:t xml:space="preserve">ní </w:t>
            </w:r>
            <w:proofErr w:type="gramStart"/>
            <w:r w:rsidR="007528C4">
              <w:rPr>
                <w:color w:val="auto"/>
              </w:rPr>
              <w:t>C.4</w:t>
            </w:r>
            <w:r>
              <w:rPr>
                <w:color w:val="auto"/>
              </w:rPr>
              <w:t>.</w:t>
            </w:r>
            <w:proofErr w:type="gramEnd"/>
            <w:r>
              <w:rPr>
                <w:color w:val="auto"/>
              </w:rPr>
              <w:t xml:space="preserve"> Technická připravenost).</w:t>
            </w:r>
          </w:p>
        </w:tc>
      </w:tr>
      <w:tr w:rsidR="00041C54" w:rsidRPr="00724F71" w14:paraId="1128C5BC" w14:textId="77777777" w:rsidTr="00914114">
        <w:trPr>
          <w:trHeight w:val="25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8DD25" w14:textId="38F703E5" w:rsidR="00041C54" w:rsidRPr="00724F71" w:rsidRDefault="00041C54" w:rsidP="007528C4">
            <w:pPr>
              <w:pStyle w:val="Default"/>
              <w:spacing w:before="120" w:after="120"/>
            </w:pPr>
            <w:r w:rsidRPr="00041C54">
              <w:rPr>
                <w:b/>
                <w:color w:val="auto"/>
              </w:rPr>
              <w:t>Příloha č. 4</w:t>
            </w:r>
            <w:r w:rsidRPr="00041C54">
              <w:rPr>
                <w:color w:val="auto"/>
              </w:rPr>
              <w:t xml:space="preserve"> Čestné prohlášení, že se na žadatele nevztahuje povinnost dokládání stavebního povolení ani ohlášení (vazba na kritérium věcného hodnocení </w:t>
            </w:r>
            <w:proofErr w:type="gramStart"/>
            <w:r w:rsidRPr="00041C54">
              <w:rPr>
                <w:color w:val="auto"/>
              </w:rPr>
              <w:t>C.</w:t>
            </w:r>
            <w:r w:rsidR="007528C4">
              <w:rPr>
                <w:color w:val="auto"/>
              </w:rPr>
              <w:t>4</w:t>
            </w:r>
            <w:r w:rsidRPr="00041C54">
              <w:rPr>
                <w:color w:val="auto"/>
              </w:rPr>
              <w:t>.</w:t>
            </w:r>
            <w:proofErr w:type="gramEnd"/>
            <w:r w:rsidRPr="00041C54">
              <w:rPr>
                <w:color w:val="auto"/>
              </w:rPr>
              <w:t xml:space="preserve"> Technická připravenost)</w:t>
            </w:r>
            <w:r w:rsidR="00914114">
              <w:rPr>
                <w:color w:val="auto"/>
              </w:rPr>
              <w:t>.</w:t>
            </w:r>
          </w:p>
        </w:tc>
      </w:tr>
      <w:tr w:rsidR="00354A5A" w:rsidRPr="00724F71" w14:paraId="7E67A06E" w14:textId="77777777" w:rsidTr="00167FBD">
        <w:trPr>
          <w:trHeight w:val="25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0FD71" w14:textId="7137732E" w:rsidR="00354A5A" w:rsidRPr="00041C54" w:rsidRDefault="00354A5A" w:rsidP="00F72172">
            <w:pPr>
              <w:pStyle w:val="Default"/>
              <w:spacing w:before="120" w:after="120"/>
              <w:rPr>
                <w:b/>
                <w:color w:val="auto"/>
              </w:rPr>
            </w:pPr>
            <w:r w:rsidRPr="00A22446">
              <w:rPr>
                <w:b/>
              </w:rPr>
              <w:t xml:space="preserve">Nepovinná příloha č. </w:t>
            </w:r>
            <w:r>
              <w:rPr>
                <w:b/>
              </w:rPr>
              <w:t>5</w:t>
            </w:r>
            <w:r w:rsidRPr="00A22446">
              <w:t xml:space="preserve"> S</w:t>
            </w:r>
            <w:r w:rsidR="008E4A1E">
              <w:t>ouhlasné s</w:t>
            </w:r>
            <w:r w:rsidRPr="00A22446">
              <w:t xml:space="preserve">tanovisko HZS ČR </w:t>
            </w:r>
            <w:r w:rsidR="00F72172" w:rsidRPr="00B302D6">
              <w:rPr>
                <w:color w:val="000000" w:themeColor="text1"/>
              </w:rPr>
              <w:t>(dle přílohy P6</w:t>
            </w:r>
            <w:r w:rsidR="00F72172">
              <w:rPr>
                <w:color w:val="000000" w:themeColor="text1"/>
              </w:rPr>
              <w:t>C</w:t>
            </w:r>
            <w:r w:rsidR="00F72172" w:rsidRPr="00B302D6">
              <w:rPr>
                <w:color w:val="000000" w:themeColor="text1"/>
              </w:rPr>
              <w:t xml:space="preserve"> Specifických pravidel 61. výzvy)</w:t>
            </w:r>
            <w:r w:rsidR="008E4A1E">
              <w:t xml:space="preserve"> </w:t>
            </w:r>
            <w:r w:rsidRPr="00A22446">
              <w:t xml:space="preserve">- </w:t>
            </w:r>
            <w:r w:rsidRPr="00A22446">
              <w:rPr>
                <w:color w:val="auto"/>
              </w:rPr>
              <w:t xml:space="preserve">vazba na kritérium věcného hodnocení </w:t>
            </w:r>
            <w:proofErr w:type="gramStart"/>
            <w:r w:rsidRPr="00A22446">
              <w:rPr>
                <w:color w:val="auto"/>
              </w:rPr>
              <w:t>C.3.</w:t>
            </w:r>
            <w:proofErr w:type="gramEnd"/>
            <w:r w:rsidRPr="00A22446">
              <w:rPr>
                <w:color w:val="auto"/>
              </w:rPr>
              <w:t xml:space="preserve"> Technická připravenost. Pokud bude doložena tato příloha, záměr bude bodově zvýhodněn ve věcném hodnocení </w:t>
            </w:r>
            <w:bookmarkStart w:id="0" w:name="_GoBack"/>
            <w:bookmarkEnd w:id="0"/>
            <w:r w:rsidRPr="00A22446">
              <w:rPr>
                <w:color w:val="auto"/>
              </w:rPr>
              <w:t>záměru.</w:t>
            </w:r>
          </w:p>
        </w:tc>
      </w:tr>
      <w:tr w:rsidR="009C66EB" w:rsidRPr="00A835C1" w14:paraId="6C2C1379" w14:textId="77777777" w:rsidTr="00914114">
        <w:trPr>
          <w:trHeight w:val="25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B72BA" w14:textId="77777777" w:rsidR="009C66EB" w:rsidRDefault="009C66EB" w:rsidP="009C66EB">
            <w:pPr>
              <w:shd w:val="clear" w:color="auto" w:fill="FFFFFF"/>
              <w:spacing w:before="100" w:beforeAutospacing="1" w:after="100" w:afterAutospacing="1" w:line="240" w:lineRule="auto"/>
              <w:jc w:val="center"/>
              <w:outlineLvl w:val="0"/>
              <w:rPr>
                <w:sz w:val="24"/>
                <w:szCs w:val="24"/>
              </w:rPr>
            </w:pPr>
          </w:p>
          <w:p w14:paraId="600721C4" w14:textId="29EA1DDF" w:rsidR="00F07E3A" w:rsidRDefault="00F07E3A" w:rsidP="00F07E3A">
            <w:pPr>
              <w:shd w:val="clear" w:color="auto" w:fill="FFFFFF"/>
              <w:spacing w:before="100" w:beforeAutospacing="1" w:after="100" w:afterAutospacing="1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Bližší specifikace náležitostí u požadovaných příloh žádosti o dotaci je uvedena ve Specifických pravidlech výzvy č. 61. </w:t>
            </w:r>
          </w:p>
          <w:p w14:paraId="64A60FB7" w14:textId="77777777" w:rsidR="00914114" w:rsidRDefault="00F07E3A" w:rsidP="00F07E3A">
            <w:pPr>
              <w:shd w:val="clear" w:color="auto" w:fill="FFFFFF"/>
              <w:spacing w:before="100" w:beforeAutospacing="1" w:after="100" w:afterAutospacing="1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D56CA7">
              <w:rPr>
                <w:sz w:val="24"/>
                <w:szCs w:val="24"/>
              </w:rPr>
              <w:t>Předložené projektové záměry musí být v souladu se Strategií MAS Podchlumí a Specifickými pravi</w:t>
            </w:r>
            <w:r>
              <w:rPr>
                <w:sz w:val="24"/>
                <w:szCs w:val="24"/>
              </w:rPr>
              <w:t>dly výše uvedené výzvy IROP č. 61</w:t>
            </w:r>
            <w:r w:rsidRPr="00D56CA7">
              <w:rPr>
                <w:sz w:val="24"/>
                <w:szCs w:val="24"/>
              </w:rPr>
              <w:t xml:space="preserve">. </w:t>
            </w:r>
          </w:p>
          <w:p w14:paraId="0CA754D7" w14:textId="54268416" w:rsidR="00F07E3A" w:rsidRPr="00D56CA7" w:rsidRDefault="00F07E3A" w:rsidP="00F07E3A">
            <w:pPr>
              <w:shd w:val="clear" w:color="auto" w:fill="FFFFFF"/>
              <w:spacing w:before="100" w:beforeAutospacing="1" w:after="100" w:afterAutospacing="1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D56CA7">
              <w:rPr>
                <w:sz w:val="24"/>
                <w:szCs w:val="24"/>
              </w:rPr>
              <w:t xml:space="preserve">Pokud bude projektový záměr vybrán k spolufinancování, vydá MAS </w:t>
            </w:r>
            <w:r w:rsidRPr="00D56CA7">
              <w:rPr>
                <w:b/>
                <w:sz w:val="24"/>
                <w:szCs w:val="24"/>
              </w:rPr>
              <w:t>Vyjádření o souladu projektového záměru se SCLLD MAS Podchlumí</w:t>
            </w:r>
            <w:r w:rsidRPr="00D56CA7">
              <w:rPr>
                <w:sz w:val="24"/>
                <w:szCs w:val="24"/>
              </w:rPr>
              <w:t xml:space="preserve">, který má </w:t>
            </w:r>
            <w:r w:rsidRPr="00D56CA7">
              <w:rPr>
                <w:b/>
                <w:sz w:val="24"/>
                <w:szCs w:val="24"/>
              </w:rPr>
              <w:t>platnost 20 pracovních dnů</w:t>
            </w:r>
            <w:r w:rsidRPr="00D56CA7">
              <w:rPr>
                <w:sz w:val="24"/>
                <w:szCs w:val="24"/>
              </w:rPr>
              <w:t xml:space="preserve"> od doručení vyjádření MAS.  MAS </w:t>
            </w:r>
            <w:r>
              <w:rPr>
                <w:sz w:val="24"/>
                <w:szCs w:val="24"/>
              </w:rPr>
              <w:t xml:space="preserve">poté </w:t>
            </w:r>
            <w:r w:rsidRPr="00D56CA7">
              <w:rPr>
                <w:sz w:val="24"/>
                <w:szCs w:val="24"/>
              </w:rPr>
              <w:t xml:space="preserve">kontroluje shodnost projektového záměru a projektu zadaného v MS2021+ a žádost zde </w:t>
            </w:r>
            <w:proofErr w:type="spellStart"/>
            <w:r w:rsidRPr="00D56CA7">
              <w:rPr>
                <w:sz w:val="24"/>
                <w:szCs w:val="24"/>
              </w:rPr>
              <w:t>připodepíše</w:t>
            </w:r>
            <w:proofErr w:type="spellEnd"/>
            <w:r w:rsidRPr="00D56CA7">
              <w:rPr>
                <w:sz w:val="24"/>
                <w:szCs w:val="24"/>
              </w:rPr>
              <w:t xml:space="preserve">. Více viz </w:t>
            </w:r>
            <w:r w:rsidRPr="00135C63">
              <w:rPr>
                <w:rFonts w:ascii="Calibri" w:hAnsi="Calibri" w:cs="Calibri"/>
                <w:sz w:val="24"/>
                <w:szCs w:val="24"/>
              </w:rPr>
              <w:t>Interní postupy IROP MAS Podchlumí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.</w:t>
            </w:r>
          </w:p>
          <w:p w14:paraId="18FE3B0D" w14:textId="57EADAEF" w:rsidR="009C66EB" w:rsidRDefault="00F07E3A" w:rsidP="00C74BD1">
            <w:pPr>
              <w:shd w:val="clear" w:color="auto" w:fill="FFFFFF"/>
              <w:spacing w:before="100" w:beforeAutospacing="1" w:after="100" w:afterAutospacing="1" w:line="240" w:lineRule="auto"/>
              <w:jc w:val="center"/>
              <w:outlineLvl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56CA7">
              <w:rPr>
                <w:sz w:val="24"/>
                <w:szCs w:val="24"/>
              </w:rPr>
              <w:t>Zpracování žádosti o podporu v MS2021+ je plně v kompetenci žadatele, který je povinen dále postupovat dle předloženého projektového záměru a dle Specifických pravidel</w:t>
            </w:r>
            <w:r>
              <w:rPr>
                <w:sz w:val="24"/>
                <w:szCs w:val="24"/>
              </w:rPr>
              <w:t xml:space="preserve"> IROP</w:t>
            </w:r>
            <w:r w:rsidRPr="00D56CA7">
              <w:rPr>
                <w:sz w:val="24"/>
                <w:szCs w:val="24"/>
              </w:rPr>
              <w:t xml:space="preserve">. </w:t>
            </w:r>
            <w:r w:rsidRPr="002D42F8">
              <w:rPr>
                <w:sz w:val="24"/>
                <w:szCs w:val="24"/>
              </w:rPr>
              <w:t>Hodnocení žádostí o podporu je v kompetenci Centra pro regionální rozvoj (CRR). Kontrolní listy k hodnocení CRR jsou zveřejněny</w:t>
            </w:r>
            <w:r>
              <w:rPr>
                <w:sz w:val="24"/>
                <w:szCs w:val="24"/>
              </w:rPr>
              <w:t xml:space="preserve"> na webu CRR</w:t>
            </w:r>
            <w:r w:rsidRPr="002D42F8">
              <w:rPr>
                <w:sz w:val="24"/>
                <w:szCs w:val="24"/>
              </w:rPr>
              <w:t xml:space="preserve"> </w:t>
            </w:r>
            <w:hyperlink r:id="rId16" w:history="1">
              <w:r w:rsidRPr="00A76AE9">
                <w:rPr>
                  <w:rStyle w:val="Hypertextovodkaz"/>
                  <w:sz w:val="24"/>
                  <w:szCs w:val="24"/>
                </w:rPr>
                <w:t>zde</w:t>
              </w:r>
            </w:hyperlink>
            <w:r w:rsidR="00C74BD1">
              <w:rPr>
                <w:rStyle w:val="Hypertextovodkaz"/>
                <w:sz w:val="24"/>
                <w:szCs w:val="24"/>
              </w:rPr>
              <w:t>.</w:t>
            </w:r>
            <w:r w:rsidR="009C66EB" w:rsidRPr="002D42F8">
              <w:rPr>
                <w:color w:val="1E00FB"/>
                <w:sz w:val="24"/>
              </w:rPr>
              <w:t xml:space="preserve"> </w:t>
            </w:r>
          </w:p>
        </w:tc>
      </w:tr>
    </w:tbl>
    <w:p w14:paraId="71F3FA2C" w14:textId="77777777" w:rsidR="00A835C1" w:rsidRPr="00286CE8" w:rsidRDefault="00A835C1" w:rsidP="002D42F8">
      <w:pPr>
        <w:rPr>
          <w:sz w:val="32"/>
        </w:rPr>
      </w:pPr>
    </w:p>
    <w:sectPr w:rsidR="00A835C1" w:rsidRPr="00286CE8" w:rsidSect="00D96DF5">
      <w:headerReference w:type="default" r:id="rId17"/>
      <w:footerReference w:type="default" r:id="rId18"/>
      <w:pgSz w:w="11906" w:h="16838"/>
      <w:pgMar w:top="1702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3205C75E" w16cex:dateUtc="2023-10-10T13:24:00Z"/>
  <w16cex:commentExtensible w16cex:durableId="0ADBB3FF" w16cex:dateUtc="2023-10-10T13:27:00Z"/>
  <w16cex:commentExtensible w16cex:durableId="27528E82" w16cex:dateUtc="2023-10-10T13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848EEEF" w16cid:durableId="3205C75E"/>
  <w16cid:commentId w16cid:paraId="687A0F5A" w16cid:durableId="0ADBB3FF"/>
  <w16cid:commentId w16cid:paraId="2129D7D6" w16cid:durableId="27528E82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1D1F9D" w14:textId="77777777" w:rsidR="00A835C1" w:rsidRDefault="00A835C1" w:rsidP="00A835C1">
      <w:pPr>
        <w:spacing w:after="0" w:line="240" w:lineRule="auto"/>
      </w:pPr>
      <w:r>
        <w:separator/>
      </w:r>
    </w:p>
  </w:endnote>
  <w:endnote w:type="continuationSeparator" w:id="0">
    <w:p w14:paraId="0CBB7F27" w14:textId="77777777" w:rsidR="00A835C1" w:rsidRDefault="00A835C1" w:rsidP="00A83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18004731"/>
      <w:docPartObj>
        <w:docPartGallery w:val="Page Numbers (Bottom of Page)"/>
        <w:docPartUnique/>
      </w:docPartObj>
    </w:sdtPr>
    <w:sdtEndPr/>
    <w:sdtContent>
      <w:p w14:paraId="0AB61320" w14:textId="13A94CEA" w:rsidR="00747216" w:rsidRDefault="00747216">
        <w:pPr>
          <w:pStyle w:val="Zpat"/>
        </w:pP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20C4B877" wp14:editId="40871CAA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2" name="Jednoduché závorky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0731B1C" w14:textId="7BD87755" w:rsidR="00747216" w:rsidRDefault="00747216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F72172">
                                <w:rPr>
                                  <w:noProof/>
                                </w:rPr>
                                <w:t>3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20C4B877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Jednoduché závorky 2" o:spid="_x0000_s1026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" filled="t" strokecolor="gray" strokeweight="2.25pt">
                  <v:textbox inset=",0,,0">
                    <w:txbxContent>
                      <w:p w14:paraId="40731B1C" w14:textId="7BD87755" w:rsidR="00747216" w:rsidRDefault="00747216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F72172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5E5802D" wp14:editId="0BD0AAF6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1" name="Přímá spojnice se šipkou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2B9EBBB7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Přímá spojnice se šipkou 1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8F129D" w14:textId="77777777" w:rsidR="00A835C1" w:rsidRDefault="00A835C1" w:rsidP="00A835C1">
      <w:pPr>
        <w:spacing w:after="0" w:line="240" w:lineRule="auto"/>
      </w:pPr>
      <w:r>
        <w:separator/>
      </w:r>
    </w:p>
  </w:footnote>
  <w:footnote w:type="continuationSeparator" w:id="0">
    <w:p w14:paraId="2FEF2DFD" w14:textId="77777777" w:rsidR="00A835C1" w:rsidRDefault="00A835C1" w:rsidP="00A835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7858E4" w14:textId="29EA75CE" w:rsidR="00A835C1" w:rsidRDefault="00AA2FA4" w:rsidP="00D96DF5">
    <w:pPr>
      <w:pStyle w:val="Zhlav"/>
      <w:tabs>
        <w:tab w:val="left" w:pos="2712"/>
      </w:tabs>
      <w:jc w:val="center"/>
    </w:pPr>
    <w:r>
      <w:rPr>
        <w:rFonts w:ascii="Arial" w:hAnsi="Arial" w:cs="Arial"/>
        <w:noProof/>
        <w:sz w:val="28"/>
        <w:szCs w:val="28"/>
        <w:lang w:eastAsia="cs-CZ"/>
      </w:rPr>
      <w:drawing>
        <wp:inline distT="0" distB="0" distL="0" distR="0" wp14:anchorId="22B62E96" wp14:editId="422606A9">
          <wp:extent cx="2911929" cy="408268"/>
          <wp:effectExtent l="0" t="0" r="3175" b="0"/>
          <wp:docPr id="9" name="Obrázek 9" descr="EU+MMR_barevn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U+MMR_barevne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0172" cy="4164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9BBC690"/>
    <w:multiLevelType w:val="hybridMultilevel"/>
    <w:tmpl w:val="1D97B00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520B3AA1"/>
    <w:multiLevelType w:val="hybridMultilevel"/>
    <w:tmpl w:val="8C787630"/>
    <w:lvl w:ilvl="0" w:tplc="556EDA84">
      <w:start w:val="4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5C1"/>
    <w:rsid w:val="00041C54"/>
    <w:rsid w:val="000457F8"/>
    <w:rsid w:val="00047D6D"/>
    <w:rsid w:val="000729F3"/>
    <w:rsid w:val="0008721E"/>
    <w:rsid w:val="000876FE"/>
    <w:rsid w:val="0009297B"/>
    <w:rsid w:val="000B50C4"/>
    <w:rsid w:val="000D7C83"/>
    <w:rsid w:val="000F4F04"/>
    <w:rsid w:val="00140E9A"/>
    <w:rsid w:val="00141F75"/>
    <w:rsid w:val="001543DC"/>
    <w:rsid w:val="001676F6"/>
    <w:rsid w:val="001A1EB1"/>
    <w:rsid w:val="001A62A5"/>
    <w:rsid w:val="001B0F58"/>
    <w:rsid w:val="001C797D"/>
    <w:rsid w:val="001E5456"/>
    <w:rsid w:val="00261489"/>
    <w:rsid w:val="0026460B"/>
    <w:rsid w:val="00286CE8"/>
    <w:rsid w:val="002D2E50"/>
    <w:rsid w:val="002D42F8"/>
    <w:rsid w:val="002D5277"/>
    <w:rsid w:val="00312B4B"/>
    <w:rsid w:val="0032049E"/>
    <w:rsid w:val="00354A5A"/>
    <w:rsid w:val="003E4684"/>
    <w:rsid w:val="004803E5"/>
    <w:rsid w:val="00487317"/>
    <w:rsid w:val="00495CCB"/>
    <w:rsid w:val="004D1DB3"/>
    <w:rsid w:val="004F2721"/>
    <w:rsid w:val="00533F57"/>
    <w:rsid w:val="00573CCF"/>
    <w:rsid w:val="00591869"/>
    <w:rsid w:val="005A797C"/>
    <w:rsid w:val="005D02DA"/>
    <w:rsid w:val="007150C0"/>
    <w:rsid w:val="00747216"/>
    <w:rsid w:val="00750A6D"/>
    <w:rsid w:val="007528C4"/>
    <w:rsid w:val="00762783"/>
    <w:rsid w:val="00763E5B"/>
    <w:rsid w:val="007D6346"/>
    <w:rsid w:val="00802B0D"/>
    <w:rsid w:val="008942AD"/>
    <w:rsid w:val="008A7FF3"/>
    <w:rsid w:val="008E4A1E"/>
    <w:rsid w:val="00914114"/>
    <w:rsid w:val="0097335C"/>
    <w:rsid w:val="00991958"/>
    <w:rsid w:val="009A369B"/>
    <w:rsid w:val="009A5A97"/>
    <w:rsid w:val="009C66EB"/>
    <w:rsid w:val="009E14C5"/>
    <w:rsid w:val="00A24861"/>
    <w:rsid w:val="00A24B2C"/>
    <w:rsid w:val="00A30248"/>
    <w:rsid w:val="00A746B8"/>
    <w:rsid w:val="00A835C1"/>
    <w:rsid w:val="00AA2FA4"/>
    <w:rsid w:val="00AF4202"/>
    <w:rsid w:val="00B06722"/>
    <w:rsid w:val="00B373DC"/>
    <w:rsid w:val="00B44DF2"/>
    <w:rsid w:val="00BA046B"/>
    <w:rsid w:val="00BA3AAE"/>
    <w:rsid w:val="00C3604A"/>
    <w:rsid w:val="00C61BFD"/>
    <w:rsid w:val="00C70EDB"/>
    <w:rsid w:val="00C74BD1"/>
    <w:rsid w:val="00C90CDF"/>
    <w:rsid w:val="00CB53D1"/>
    <w:rsid w:val="00CE1665"/>
    <w:rsid w:val="00CE5A13"/>
    <w:rsid w:val="00D52D96"/>
    <w:rsid w:val="00D56CA7"/>
    <w:rsid w:val="00D64ECD"/>
    <w:rsid w:val="00D96DF5"/>
    <w:rsid w:val="00DC4CF2"/>
    <w:rsid w:val="00E31759"/>
    <w:rsid w:val="00F01DAA"/>
    <w:rsid w:val="00F07E3A"/>
    <w:rsid w:val="00F72172"/>
    <w:rsid w:val="00F7583B"/>
    <w:rsid w:val="00FC0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201AD5C9"/>
  <w15:chartTrackingRefBased/>
  <w15:docId w15:val="{73B35AC7-3032-4BBE-8C32-58A4A6638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2614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835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835C1"/>
  </w:style>
  <w:style w:type="paragraph" w:styleId="Zpat">
    <w:name w:val="footer"/>
    <w:basedOn w:val="Normln"/>
    <w:link w:val="ZpatChar"/>
    <w:uiPriority w:val="99"/>
    <w:unhideWhenUsed/>
    <w:rsid w:val="00A835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835C1"/>
  </w:style>
  <w:style w:type="paragraph" w:customStyle="1" w:styleId="Default">
    <w:name w:val="Default"/>
    <w:rsid w:val="00A835C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261489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286C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86CE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86CE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86CE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86CE8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86C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6CE8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1676F6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2049E"/>
    <w:rPr>
      <w:color w:val="954F72" w:themeColor="followedHyperlink"/>
      <w:u w:val="single"/>
    </w:rPr>
  </w:style>
  <w:style w:type="table" w:styleId="Mkatabulky">
    <w:name w:val="Table Grid"/>
    <w:basedOn w:val="Normlntabulka"/>
    <w:uiPriority w:val="39"/>
    <w:rsid w:val="00BA0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1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spodchlumi.cz/public/dokumenty/2026/Intern_postupy_IROP_2021-2027_verze_6_finalf.pdf" TargetMode="External"/><Relationship Id="rId13" Type="http://schemas.openxmlformats.org/officeDocument/2006/relationships/hyperlink" Target="https://maspodchlumi.cz/public/old/File/SCLLD21/strategie_clld_mas-podchlumi_2021_verze-1_po-pripominkovani_10.8.2021.pdf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mas@podchlumi.cz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crr.gov.cz/irop/projekt-a-kontrola/kontrolni-listy/" TargetMode="External"/><Relationship Id="rId20" Type="http://schemas.openxmlformats.org/officeDocument/2006/relationships/theme" Target="theme/theme1.xml"/><Relationship Id="rId29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spodchlumi.cz/o-nas/mas-podchlumi/uzemni-pusobnost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rr.gov.cz/kontakty/konzultacni-servis/" TargetMode="External"/><Relationship Id="rId10" Type="http://schemas.openxmlformats.org/officeDocument/2006/relationships/hyperlink" Target="https://irop.gov.cz/cs/vyzvy-2021-2027/vyzvy/61vyzvairop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aspodchlumi.cz/vyzvy-2021-2027/vyzvy-irop2021--copy" TargetMode="External"/><Relationship Id="rId14" Type="http://schemas.openxmlformats.org/officeDocument/2006/relationships/hyperlink" Target="mailto:burianova@podchlumi.cz" TargetMode="External"/><Relationship Id="rId30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4</Pages>
  <Words>1088</Words>
  <Characters>6420</Characters>
  <Application>Microsoft Office Word</Application>
  <DocSecurity>0</DocSecurity>
  <Lines>53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Správce</dc:creator>
  <cp:keywords/>
  <dc:description/>
  <cp:lastModifiedBy>Správce</cp:lastModifiedBy>
  <cp:revision>19</cp:revision>
  <cp:lastPrinted>2026-06-04T12:29:00Z</cp:lastPrinted>
  <dcterms:created xsi:type="dcterms:W3CDTF">2023-10-10T12:21:00Z</dcterms:created>
  <dcterms:modified xsi:type="dcterms:W3CDTF">2026-06-04T12:40:00Z</dcterms:modified>
</cp:coreProperties>
</file>