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60F4CD02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077F9853" w:rsidR="0032034F" w:rsidRPr="00703A9D" w:rsidRDefault="00703A9D" w:rsidP="00E17F9E">
      <w:pPr>
        <w:pStyle w:val="Odstavecseseznamem"/>
        <w:spacing w:after="200" w:line="276" w:lineRule="auto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1. </w:t>
      </w:r>
      <w:r w:rsidR="0032034F" w:rsidRPr="00703A9D">
        <w:rPr>
          <w:rFonts w:ascii="Times New Roman" w:hAnsi="Times New Roman" w:cs="Times New Roman"/>
          <w:b/>
          <w:caps/>
          <w:sz w:val="36"/>
          <w:szCs w:val="36"/>
        </w:rPr>
        <w:t>výzva mas PODCHLUMÍ – IROP – HASIČI I.</w:t>
      </w:r>
    </w:p>
    <w:p w14:paraId="01E767C3" w14:textId="450358A2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>Příloha 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>viz Kritérium formál</w:t>
      </w:r>
      <w:r w:rsidR="00E17F9E">
        <w:rPr>
          <w:i/>
        </w:rPr>
        <w:t>n</w:t>
      </w:r>
      <w:r w:rsidR="00E17F9E" w:rsidRPr="00E17F9E">
        <w:rPr>
          <w:i/>
        </w:rPr>
        <w:t>ích náležitostí č. A.2</w:t>
      </w:r>
      <w:r w:rsidR="00E17F9E">
        <w:t>)</w:t>
      </w:r>
      <w:r>
        <w:t>.</w:t>
      </w:r>
    </w:p>
    <w:p w14:paraId="7C543C1B" w14:textId="25CA550C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D65DA9">
        <w:t xml:space="preserve">Interních postupech MAS </w:t>
      </w:r>
      <w:r w:rsidR="004D43F2">
        <w:t>Podchlumí</w:t>
      </w:r>
      <w:r w:rsidR="004D43F2" w:rsidRPr="00D65DA9">
        <w:t xml:space="preserve"> </w:t>
      </w:r>
      <w:r w:rsidR="004D43F2">
        <w:t xml:space="preserve">IROP, zveřejněných na </w:t>
      </w:r>
      <w:hyperlink r:id="rId13" w:history="1">
        <w:r w:rsidR="004D43F2" w:rsidRPr="004D43F2">
          <w:rPr>
            <w:rStyle w:val="Hypertextovodkaz"/>
          </w:rPr>
          <w:t>we</w:t>
        </w:r>
        <w:bookmarkStart w:id="1" w:name="_GoBack"/>
        <w:bookmarkEnd w:id="1"/>
        <w:r w:rsidR="004D43F2" w:rsidRPr="004D43F2">
          <w:rPr>
            <w:rStyle w:val="Hypertextovodkaz"/>
          </w:rPr>
          <w:t>b</w:t>
        </w:r>
        <w:r w:rsidR="004D43F2" w:rsidRPr="004D43F2">
          <w:rPr>
            <w:rStyle w:val="Hypertextovodkaz"/>
          </w:rPr>
          <w:t>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D43F2">
        <w:t>do výzvy č. 61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24161FFD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 xml:space="preserve">ro žadatele a příjemce </w:t>
      </w:r>
      <w:hyperlink r:id="rId14" w:history="1">
        <w:r w:rsidRPr="005C28F2">
          <w:rPr>
            <w:rStyle w:val="Hypertextovodkaz"/>
          </w:rPr>
          <w:t>výzvy č. </w:t>
        </w:r>
        <w:r w:rsidR="001A0CC8" w:rsidRPr="005C28F2">
          <w:rPr>
            <w:rStyle w:val="Hypertextovodkaz"/>
          </w:rPr>
          <w:t>6</w:t>
        </w:r>
        <w:r w:rsidR="00A405AC" w:rsidRPr="005C28F2">
          <w:rPr>
            <w:rStyle w:val="Hypertextovodkaz"/>
          </w:rPr>
          <w:t>1</w:t>
        </w:r>
        <w:r w:rsidR="00D65DA9" w:rsidRPr="005C28F2">
          <w:rPr>
            <w:rStyle w:val="Hypertextovodkaz"/>
          </w:rPr>
          <w:t xml:space="preserve"> IROP</w:t>
        </w:r>
      </w:hyperlink>
      <w:r>
        <w:t>.</w:t>
      </w:r>
    </w:p>
    <w:p w14:paraId="42F84ACA" w14:textId="1C83C57F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Záměr ve formátu pdf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9C4268" w:rsidRPr="00991174">
        <w:rPr>
          <w:b/>
        </w:rPr>
        <w:t>g483g7</w:t>
      </w:r>
      <w:r w:rsidR="009C4268" w:rsidRPr="009C4268">
        <w:t xml:space="preserve"> 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>(viz Základní kritérium přijatelnosti B.1)</w:t>
      </w:r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293B6B42" w:rsidR="00D65DA9" w:rsidRPr="00331076" w:rsidRDefault="0070149D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149D">
              <w:rPr>
                <w:rFonts w:cs="Arial"/>
                <w:b/>
                <w:sz w:val="20"/>
                <w:szCs w:val="20"/>
              </w:rPr>
              <w:t>61. výzva - Hasiči - SC 5.1 (CLLD)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5A9F2B9F" w:rsidR="00D65DA9" w:rsidRPr="005C28F2" w:rsidRDefault="009C4268" w:rsidP="002F334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>Výzva MAS Podchlumí č. 1 – IROP – Hasiči I.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715B446E" w:rsidR="00991174" w:rsidRPr="005C28F2" w:rsidRDefault="005C28F2" w:rsidP="00D65DA9">
      <w:pPr>
        <w:rPr>
          <w:i/>
        </w:rPr>
      </w:pPr>
      <w:r w:rsidRPr="005C28F2">
        <w:rPr>
          <w:i/>
        </w:rPr>
        <w:t xml:space="preserve">pokud </w:t>
      </w:r>
      <w:r w:rsidR="008076D7">
        <w:rPr>
          <w:i/>
        </w:rPr>
        <w:t xml:space="preserve">žadatel </w:t>
      </w:r>
      <w:r w:rsidRPr="005C28F2">
        <w:rPr>
          <w:i/>
        </w:rPr>
        <w:t>některé části záměru detailně popisuje v Podkladech pro hodnocení (příloha č. 3 záměru)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158AB109" w:rsidR="00D65DA9" w:rsidRPr="00E17F9E" w:rsidRDefault="00D65DA9" w:rsidP="00E17F9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  <w:r w:rsidR="00E17F9E" w:rsidRPr="00E17F9E">
              <w:rPr>
                <w:b/>
                <w:i/>
              </w:rPr>
              <w:t>(</w:t>
            </w:r>
            <w:r w:rsidR="00E17F9E">
              <w:rPr>
                <w:b/>
                <w:i/>
              </w:rPr>
              <w:t>vazba na Kritérium přijatelnosti B.2)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76BA2E20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shrňte aktivity projektu ve vazbě na podporované aktivity výzvy č. 61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12B47E1B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 Obec, ve které se nachází objekt (zbrojnice), do které se dané vybavení pořizuje.)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4CE7D35F" w:rsidR="00D438C4" w:rsidRPr="000D48DE" w:rsidRDefault="00954AB8" w:rsidP="00D438C4">
            <w:pPr>
              <w:rPr>
                <w:i/>
                <w:sz w:val="20"/>
                <w:szCs w:val="20"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2A55C" w14:textId="026AE035" w:rsidR="00954AB8" w:rsidRPr="000D48DE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</w:tc>
      </w:tr>
      <w:tr w:rsidR="00954AB8" w:rsidRPr="00586900" w14:paraId="092C3B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1C47794" w14:textId="7F221E21" w:rsidR="00954AB8" w:rsidRPr="00956842" w:rsidRDefault="00954AB8" w:rsidP="008076D7">
            <w:pPr>
              <w:rPr>
                <w:b/>
              </w:rPr>
            </w:pPr>
            <w:bookmarkStart w:id="2" w:name="_Hlk146710952"/>
            <w:r w:rsidRPr="00956842">
              <w:rPr>
                <w:b/>
              </w:rPr>
              <w:t xml:space="preserve">Průměrný počet zásahů </w:t>
            </w:r>
            <w:r w:rsidR="008076D7">
              <w:rPr>
                <w:b/>
              </w:rPr>
              <w:t>jednotky za období</w:t>
            </w:r>
            <w:r w:rsidRPr="00956842">
              <w:rPr>
                <w:b/>
              </w:rPr>
              <w:t xml:space="preserve"> </w:t>
            </w:r>
            <w:r w:rsidR="008076D7">
              <w:rPr>
                <w:b/>
              </w:rPr>
              <w:t>1.1.</w:t>
            </w:r>
            <w:r w:rsidRPr="00956842">
              <w:rPr>
                <w:b/>
              </w:rPr>
              <w:t>2020</w:t>
            </w:r>
            <w:r w:rsidR="008076D7">
              <w:rPr>
                <w:b/>
              </w:rPr>
              <w:t xml:space="preserve"> – 31.12.</w:t>
            </w:r>
            <w:r w:rsidRPr="00956842">
              <w:rPr>
                <w:b/>
              </w:rPr>
              <w:t>2022</w:t>
            </w:r>
            <w:bookmarkEnd w:id="2"/>
            <w:r w:rsidRPr="00956842">
              <w:rPr>
                <w:b/>
              </w:rPr>
              <w:t xml:space="preserve"> (dle přílohy č.</w:t>
            </w:r>
            <w:r w:rsidR="008076D7">
              <w:rPr>
                <w:b/>
              </w:rPr>
              <w:t xml:space="preserve"> 7</w:t>
            </w:r>
            <w:r w:rsidRPr="00956842">
              <w:rPr>
                <w:b/>
              </w:rPr>
              <w:t xml:space="preserve"> výzvy MAS)</w:t>
            </w:r>
            <w:r w:rsidR="00D526A5">
              <w:rPr>
                <w:b/>
              </w:rPr>
              <w:t xml:space="preserve"> </w:t>
            </w:r>
            <w:r w:rsidR="00D526A5" w:rsidRPr="00D526A5">
              <w:rPr>
                <w:b/>
                <w:i/>
              </w:rPr>
              <w:t>– vazba na kritérium věcného hodnocen</w:t>
            </w:r>
            <w:r w:rsidR="00D526A5">
              <w:rPr>
                <w:b/>
                <w:i/>
              </w:rPr>
              <w:t xml:space="preserve">í </w:t>
            </w:r>
            <w:r w:rsidR="00D526A5" w:rsidRPr="00D526A5">
              <w:rPr>
                <w:b/>
                <w:i/>
              </w:rPr>
              <w:t>C.2</w:t>
            </w:r>
            <w:r w:rsidRPr="00D526A5">
              <w:rPr>
                <w:b/>
                <w:i/>
              </w:rPr>
              <w:t>:</w:t>
            </w:r>
            <w:r w:rsidR="00D526A5" w:rsidRPr="00D526A5">
              <w:rPr>
                <w:b/>
                <w:i/>
              </w:rPr>
              <w:t xml:space="preserve"> </w:t>
            </w:r>
          </w:p>
        </w:tc>
      </w:tr>
      <w:tr w:rsidR="00954AB8" w:rsidRPr="00586900" w14:paraId="1F732BB0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C3ACA" w14:textId="5C883696" w:rsidR="00954AB8" w:rsidRPr="008076D7" w:rsidRDefault="00D526A5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Vyplňte</w:t>
            </w:r>
            <w:r w:rsidR="008076D7" w:rsidRPr="008076D7">
              <w:rPr>
                <w:i/>
                <w:sz w:val="20"/>
                <w:szCs w:val="20"/>
              </w:rPr>
              <w:t xml:space="preserve"> dle přílohy č. 7 výzvy MAS „Přehled počtu průměrných ročních zásahů JPO v obcích MAS Podchlumí</w:t>
            </w:r>
            <w:r>
              <w:rPr>
                <w:i/>
                <w:sz w:val="20"/>
                <w:szCs w:val="20"/>
              </w:rPr>
              <w:t>“</w:t>
            </w:r>
            <w:r w:rsidR="008076D7" w:rsidRPr="008076D7">
              <w:rPr>
                <w:i/>
                <w:sz w:val="20"/>
                <w:szCs w:val="20"/>
              </w:rPr>
              <w:t xml:space="preserve"> od HZS KHK.</w:t>
            </w:r>
          </w:p>
          <w:p w14:paraId="2B796ADC" w14:textId="77777777" w:rsidR="00406528" w:rsidRDefault="00406528" w:rsidP="00954AB8">
            <w:pPr>
              <w:rPr>
                <w:color w:val="FF0000"/>
                <w:sz w:val="20"/>
                <w:szCs w:val="20"/>
              </w:rPr>
            </w:pPr>
          </w:p>
          <w:p w14:paraId="0882DD5F" w14:textId="77777777" w:rsidR="00956842" w:rsidRPr="00586900" w:rsidRDefault="00956842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1034E" w:rsidRPr="00586900" w14:paraId="42BE860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AB53E7" w14:textId="288EA002" w:rsidR="0091034E" w:rsidRDefault="0091034E" w:rsidP="004153EC">
            <w:pPr>
              <w:rPr>
                <w:b/>
                <w:bCs/>
              </w:rPr>
            </w:pPr>
            <w:r w:rsidRPr="00BD51F9">
              <w:rPr>
                <w:rFonts w:eastAsia="Times New Roman" w:cstheme="minorHAnsi"/>
                <w:b/>
                <w:bCs/>
                <w:lang w:eastAsia="cs-CZ"/>
              </w:rPr>
              <w:t xml:space="preserve">Stáří </w:t>
            </w:r>
            <w:r w:rsidR="004D70B2">
              <w:rPr>
                <w:rFonts w:eastAsia="Times New Roman" w:cstheme="minorHAnsi"/>
                <w:b/>
                <w:bCs/>
                <w:lang w:eastAsia="cs-CZ"/>
              </w:rPr>
              <w:t>stávající (</w:t>
            </w:r>
            <w:r w:rsidRPr="00BD51F9">
              <w:rPr>
                <w:rFonts w:eastAsia="Times New Roman" w:cstheme="minorHAnsi"/>
                <w:b/>
                <w:bCs/>
                <w:lang w:eastAsia="cs-CZ"/>
              </w:rPr>
              <w:t>požadované</w:t>
            </w:r>
            <w:r w:rsidR="004D70B2">
              <w:rPr>
                <w:rFonts w:eastAsia="Times New Roman" w:cstheme="minorHAnsi"/>
                <w:b/>
                <w:bCs/>
                <w:lang w:eastAsia="cs-CZ"/>
              </w:rPr>
              <w:t>)</w:t>
            </w:r>
            <w:r w:rsidRPr="00BD51F9">
              <w:rPr>
                <w:rFonts w:eastAsia="Times New Roman" w:cstheme="minorHAnsi"/>
                <w:b/>
                <w:bCs/>
                <w:lang w:eastAsia="cs-CZ"/>
              </w:rPr>
              <w:t xml:space="preserve"> požární techniky/věcných prostředků požární ochrany </w:t>
            </w:r>
            <w:r w:rsidR="004153EC">
              <w:rPr>
                <w:rFonts w:eastAsia="Times New Roman" w:cstheme="minorHAnsi"/>
                <w:b/>
                <w:bCs/>
                <w:lang w:eastAsia="cs-CZ"/>
              </w:rPr>
              <w:t>(rok výroby)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- </w:t>
            </w:r>
            <w:r w:rsidRPr="00D526A5">
              <w:rPr>
                <w:b/>
                <w:i/>
              </w:rPr>
              <w:t>vazba na kritérium věcného hodnocen</w:t>
            </w:r>
            <w:r>
              <w:rPr>
                <w:b/>
                <w:i/>
              </w:rPr>
              <w:t xml:space="preserve">í </w:t>
            </w:r>
            <w:r w:rsidRPr="00D526A5">
              <w:rPr>
                <w:b/>
                <w:i/>
              </w:rPr>
              <w:t>C.</w:t>
            </w:r>
            <w:r>
              <w:rPr>
                <w:b/>
                <w:i/>
              </w:rPr>
              <w:t>3</w:t>
            </w:r>
          </w:p>
        </w:tc>
      </w:tr>
      <w:tr w:rsidR="0091034E" w:rsidRPr="00586900" w14:paraId="0EADED47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7D156" w14:textId="5C0A2B4C" w:rsidR="0091034E" w:rsidRDefault="0091034E" w:rsidP="00D526A5">
            <w:pPr>
              <w:rPr>
                <w:i/>
                <w:sz w:val="20"/>
                <w:szCs w:val="20"/>
              </w:rPr>
            </w:pPr>
            <w:r w:rsidRPr="00D526A5">
              <w:rPr>
                <w:i/>
                <w:sz w:val="20"/>
                <w:szCs w:val="20"/>
              </w:rPr>
              <w:t>Vyplňte, popište informace relevantní k posouzení tohoto kritéria</w:t>
            </w:r>
            <w:r>
              <w:rPr>
                <w:i/>
                <w:sz w:val="20"/>
                <w:szCs w:val="20"/>
              </w:rPr>
              <w:t xml:space="preserve"> věcného hodnocení</w:t>
            </w:r>
            <w:r w:rsidRPr="00D526A5">
              <w:rPr>
                <w:i/>
                <w:sz w:val="20"/>
                <w:szCs w:val="20"/>
              </w:rPr>
              <w:t>.</w:t>
            </w:r>
            <w:r w:rsidR="004153EC">
              <w:t xml:space="preserve"> </w:t>
            </w:r>
            <w:r w:rsidR="004153EC" w:rsidRPr="004153EC">
              <w:rPr>
                <w:i/>
                <w:sz w:val="20"/>
                <w:szCs w:val="20"/>
              </w:rPr>
              <w:t>Pokud je předmětem záměru set věcných prostředků požární ochrany, jsou body udělovány podle finančně nejnákladnější položky.</w:t>
            </w:r>
          </w:p>
          <w:p w14:paraId="0B40933B" w14:textId="77777777" w:rsidR="0091034E" w:rsidRDefault="0091034E" w:rsidP="00D526A5">
            <w:pPr>
              <w:rPr>
                <w:i/>
                <w:sz w:val="20"/>
                <w:szCs w:val="20"/>
              </w:rPr>
            </w:pPr>
          </w:p>
          <w:p w14:paraId="2228B4D4" w14:textId="0D36D2C5" w:rsidR="0091034E" w:rsidRPr="0091034E" w:rsidRDefault="0091034E" w:rsidP="00D526A5">
            <w:pPr>
              <w:rPr>
                <w:i/>
                <w:sz w:val="20"/>
                <w:szCs w:val="20"/>
              </w:rPr>
            </w:pPr>
          </w:p>
        </w:tc>
      </w:tr>
      <w:tr w:rsidR="0091034E" w:rsidRPr="00586900" w14:paraId="43450E9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3D8E7E5" w14:textId="20BB5FF7" w:rsidR="0091034E" w:rsidRDefault="000A08CA" w:rsidP="0091034E">
            <w:pPr>
              <w:rPr>
                <w:b/>
                <w:bCs/>
              </w:rPr>
            </w:pPr>
            <w:r>
              <w:rPr>
                <w:b/>
              </w:rPr>
              <w:t>Způsob p</w:t>
            </w:r>
            <w:r w:rsidR="0091034E" w:rsidRPr="00956842">
              <w:rPr>
                <w:b/>
              </w:rPr>
              <w:t>ráce s d</w:t>
            </w:r>
            <w:r w:rsidR="0091034E">
              <w:rPr>
                <w:b/>
              </w:rPr>
              <w:t xml:space="preserve">ětmi, mládeží nebo dobrovolníky </w:t>
            </w:r>
            <w:r w:rsidR="0091034E" w:rsidRPr="00D526A5">
              <w:rPr>
                <w:b/>
                <w:i/>
              </w:rPr>
              <w:t>– vazba na kritérium věcného hodnocen</w:t>
            </w:r>
            <w:r w:rsidR="0091034E">
              <w:rPr>
                <w:b/>
                <w:i/>
              </w:rPr>
              <w:t xml:space="preserve">í </w:t>
            </w:r>
            <w:r w:rsidR="0091034E" w:rsidRPr="00D526A5">
              <w:rPr>
                <w:b/>
                <w:i/>
              </w:rPr>
              <w:t>C.</w:t>
            </w:r>
            <w:r w:rsidR="0091034E">
              <w:rPr>
                <w:b/>
                <w:i/>
              </w:rPr>
              <w:t>5</w:t>
            </w:r>
            <w:r w:rsidR="0091034E" w:rsidRPr="00D526A5">
              <w:rPr>
                <w:b/>
                <w:i/>
              </w:rPr>
              <w:t>:</w:t>
            </w:r>
          </w:p>
        </w:tc>
      </w:tr>
      <w:tr w:rsidR="0091034E" w:rsidRPr="00586900" w14:paraId="1B13CDF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6E0EA" w14:textId="77777777" w:rsidR="0091034E" w:rsidRDefault="0091034E" w:rsidP="009103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práci s dětmi, mládeží nebo využití či podporu dobrovolnictví, a to ve vztahu k širší oblasti či tématu projektu.</w:t>
            </w:r>
          </w:p>
          <w:p w14:paraId="351F56E9" w14:textId="77777777" w:rsidR="0091034E" w:rsidRDefault="0091034E" w:rsidP="0091034E">
            <w:pPr>
              <w:rPr>
                <w:i/>
                <w:sz w:val="20"/>
                <w:szCs w:val="20"/>
              </w:rPr>
            </w:pPr>
          </w:p>
          <w:p w14:paraId="4B4E6F62" w14:textId="77777777" w:rsidR="0091034E" w:rsidRDefault="0091034E" w:rsidP="0091034E">
            <w:pPr>
              <w:rPr>
                <w:b/>
                <w:bCs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40B0807" w:rsidR="00954AB8" w:rsidRPr="00956842" w:rsidRDefault="00406528" w:rsidP="00D526A5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kritérium věcného hodnocen</w:t>
            </w:r>
            <w:r w:rsidR="00D526A5">
              <w:rPr>
                <w:b/>
                <w:i/>
              </w:rPr>
              <w:t xml:space="preserve">í </w:t>
            </w:r>
            <w:r w:rsidR="00D526A5" w:rsidRPr="00D526A5">
              <w:rPr>
                <w:b/>
                <w:i/>
              </w:rPr>
              <w:t>C.</w:t>
            </w:r>
            <w:r w:rsidR="00D526A5">
              <w:rPr>
                <w:b/>
                <w:i/>
              </w:rPr>
              <w:t>6</w:t>
            </w:r>
            <w:r w:rsidR="00D526A5" w:rsidRPr="00D526A5">
              <w:rPr>
                <w:b/>
                <w:i/>
              </w:rPr>
              <w:t>:</w:t>
            </w:r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Pr="00E62E53">
              <w:rPr>
                <w:i/>
                <w:sz w:val="20"/>
                <w:szCs w:val="20"/>
              </w:rPr>
              <w:t xml:space="preserve"> </w:t>
            </w:r>
            <w:r w:rsidR="00406528">
              <w:rPr>
                <w:i/>
                <w:sz w:val="20"/>
                <w:szCs w:val="20"/>
              </w:rPr>
              <w:t>pracov</w:t>
            </w:r>
            <w:r w:rsidRPr="00E62E53">
              <w:rPr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00972353" w:rsidR="00954AB8" w:rsidRPr="00E62E53" w:rsidRDefault="00954AB8" w:rsidP="004D70B2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3</w:t>
            </w:r>
            <w:r w:rsidR="004D70B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</w:t>
            </w:r>
            <w:r w:rsidR="004D70B2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>.2025.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E05B6F8" w:rsidR="00D65DA9" w:rsidRDefault="00D65DA9" w:rsidP="00D65DA9">
      <w:pPr>
        <w:rPr>
          <w:b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>vazba na</w:t>
      </w:r>
      <w:r w:rsidR="00D612F9">
        <w:rPr>
          <w:b/>
          <w:i/>
        </w:rPr>
        <w:t xml:space="preserve"> základní kritérium přijatelnosti B.</w:t>
      </w:r>
      <w:r w:rsidR="006E200D">
        <w:rPr>
          <w:b/>
          <w:i/>
        </w:rPr>
        <w:t>10</w:t>
      </w:r>
      <w:r w:rsidR="00D612F9">
        <w:rPr>
          <w:b/>
          <w:i/>
        </w:rPr>
        <w:t xml:space="preserve"> a</w:t>
      </w:r>
      <w:r w:rsidR="0091034E">
        <w:rPr>
          <w:b/>
        </w:rPr>
        <w:t xml:space="preserve"> </w:t>
      </w:r>
      <w:r w:rsidR="0091034E" w:rsidRPr="00D526A5">
        <w:rPr>
          <w:b/>
          <w:i/>
        </w:rPr>
        <w:t>kritérium věcného hodnocen</w:t>
      </w:r>
      <w:r w:rsidR="0091034E">
        <w:rPr>
          <w:b/>
          <w:i/>
        </w:rPr>
        <w:t>í C.1</w:t>
      </w:r>
      <w:r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39010FCD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</w:t>
            </w:r>
            <w:r>
              <w:rPr>
                <w:rFonts w:cs="Arial"/>
                <w:i/>
                <w:szCs w:val="20"/>
              </w:rPr>
              <w:t>ne</w:t>
            </w:r>
            <w:r w:rsidRPr="00E62E53">
              <w:rPr>
                <w:rFonts w:cs="Arial"/>
                <w:i/>
                <w:szCs w:val="20"/>
              </w:rPr>
              <w:t xml:space="preserve">způsobilé výdaje projektu </w:t>
            </w: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2CAE2A62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>(vazba na kritérium přijatelnosti B.4)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5DAE827F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0BDBD7BB" w:rsidR="00D65DA9" w:rsidRPr="0091034E" w:rsidRDefault="009A0DBD" w:rsidP="006E200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C.2.2 Jednotky sboru dobrovolných hasičů a bezpečnost</w:t>
            </w:r>
            <w:r w:rsidR="0091034E">
              <w:rPr>
                <w:rFonts w:cstheme="minorHAnsi"/>
                <w:sz w:val="20"/>
                <w:szCs w:val="20"/>
              </w:rPr>
              <w:t xml:space="preserve"> (rozvojová potřeba M)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6807CE72" w:rsidR="00D65DA9" w:rsidRDefault="00D65DA9" w:rsidP="00D65DA9">
      <w:pPr>
        <w:rPr>
          <w:b/>
        </w:rPr>
      </w:pPr>
      <w:r>
        <w:rPr>
          <w:b/>
        </w:rPr>
        <w:lastRenderedPageBreak/>
        <w:t>Indikátory projektu</w:t>
      </w:r>
      <w:r w:rsidR="0056122D">
        <w:rPr>
          <w:b/>
        </w:rPr>
        <w:t xml:space="preserve"> (podrobně k nastavení indikátorů viz přílohy P1 Specifických pravidel)</w:t>
      </w:r>
      <w:r>
        <w:rPr>
          <w:b/>
        </w:rPr>
        <w:t>:</w:t>
      </w:r>
      <w:r w:rsidR="006E200D" w:rsidRPr="006E200D">
        <w:rPr>
          <w:b/>
          <w:i/>
        </w:rPr>
        <w:t xml:space="preserve"> (vazba na kritérium přijatelnosti B.</w:t>
      </w:r>
      <w:r w:rsidR="006E200D">
        <w:rPr>
          <w:b/>
          <w:i/>
        </w:rPr>
        <w:t>6</w:t>
      </w:r>
      <w:r w:rsidR="006E200D" w:rsidRPr="006E200D">
        <w:rPr>
          <w:b/>
          <w:i/>
        </w:rPr>
        <w:t>)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55"/>
        <w:gridCol w:w="2671"/>
        <w:gridCol w:w="1467"/>
        <w:gridCol w:w="1293"/>
        <w:gridCol w:w="1237"/>
      </w:tblGrid>
      <w:tr w:rsidR="0056122D" w:rsidRPr="0031452C" w14:paraId="012ADB53" w14:textId="77777777" w:rsidTr="00592050">
        <w:trPr>
          <w:trHeight w:val="430"/>
        </w:trPr>
        <w:tc>
          <w:tcPr>
            <w:tcW w:w="1134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7923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592050">
        <w:trPr>
          <w:trHeight w:val="978"/>
        </w:trPr>
        <w:tc>
          <w:tcPr>
            <w:tcW w:w="1134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C438A3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8B9205F" w14:textId="4F560347" w:rsidR="0056122D" w:rsidRPr="0031452C" w:rsidRDefault="00C438A3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437 501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1B9994" w14:textId="3772893E" w:rsidR="0056122D" w:rsidRPr="0031452C" w:rsidRDefault="00C438A3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5ADF9E07" w14:textId="78B1B6BB" w:rsidR="0056122D" w:rsidRPr="00993F05" w:rsidRDefault="00EB3529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Obyvatelé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C438A3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152BBB9" w14:textId="0456D3B5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570 012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F88651" w14:textId="12048732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nových věcných prostředků složek IZS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245B0AA" w14:textId="46935E2A" w:rsidR="00C438A3" w:rsidRPr="00993F05" w:rsidRDefault="00EB3529" w:rsidP="00C438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set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6971810" w14:textId="1E9049FA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420267E" w14:textId="52C344BB" w:rsidR="00C438A3" w:rsidRDefault="00C438A3" w:rsidP="00C438A3">
            <w:pPr>
              <w:spacing w:after="0" w:line="240" w:lineRule="auto"/>
            </w:pPr>
            <w:r>
              <w:t>575 401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0717516" w14:textId="2830A349" w:rsidR="00C438A3" w:rsidRDefault="00C438A3" w:rsidP="00C438A3">
            <w:pPr>
              <w:spacing w:after="0" w:line="240" w:lineRule="auto"/>
            </w:pPr>
            <w:r>
              <w:t>Počet kusů nové techniky složek IZS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1BA58125" w14:textId="270AF900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technika IZS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7582C1B" w14:textId="32FBDE36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A93029A" w14:textId="6CF4E9D4" w:rsidR="00C438A3" w:rsidRDefault="00C438A3" w:rsidP="00C438A3">
            <w:pPr>
              <w:spacing w:after="0" w:line="240" w:lineRule="auto"/>
            </w:pPr>
            <w:r>
              <w:t>575 012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7B0B3" w14:textId="0ABB60B5" w:rsidR="00C438A3" w:rsidRDefault="00C438A3" w:rsidP="00C438A3">
            <w:pPr>
              <w:spacing w:after="0" w:line="240" w:lineRule="auto"/>
            </w:pPr>
            <w:r>
              <w:t>Nové či zodolněné objekty sloužící složkám IZS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71A2AC4D" w14:textId="4012C229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objekty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08B8E7AF" w14:textId="2AAF646E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6A4CA38F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11074083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E428ACD" w14:textId="5179A870" w:rsidR="00C438A3" w:rsidRDefault="00C438A3" w:rsidP="00C438A3">
            <w:pPr>
              <w:spacing w:after="0" w:line="240" w:lineRule="auto"/>
            </w:pPr>
            <w:r>
              <w:t>324 041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9D3B091" w14:textId="433FC2BA" w:rsidR="00C438A3" w:rsidRDefault="00C438A3" w:rsidP="00C438A3">
            <w:pPr>
              <w:spacing w:after="0" w:line="240" w:lineRule="auto"/>
            </w:pPr>
            <w:r>
              <w:t>Veřejné budovy s nižší energetickou náročností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9297934" w14:textId="21D7530C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171B8128" w14:textId="5C99AB41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5369707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5EFCE3B2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07DDFED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A8560C1" w14:textId="001E44F2" w:rsidR="00C438A3" w:rsidRDefault="00C438A3" w:rsidP="00C438A3">
            <w:pPr>
              <w:spacing w:after="0" w:line="240" w:lineRule="auto"/>
            </w:pPr>
            <w:r>
              <w:t>323 000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9DDBB3C" w14:textId="2447B68E" w:rsidR="00C438A3" w:rsidRDefault="00C438A3" w:rsidP="00C438A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6A64AE95" w14:textId="37309535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t>GJ/rok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38A7667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61ED12F3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>
        <w:rPr>
          <w:b/>
          <w:i/>
        </w:rPr>
        <w:t>formálních náležitostí</w:t>
      </w:r>
      <w:r w:rsidR="006E200D" w:rsidRPr="006E200D">
        <w:rPr>
          <w:b/>
          <w:i/>
        </w:rPr>
        <w:t xml:space="preserve"> </w:t>
      </w:r>
      <w:r w:rsidR="006E200D">
        <w:rPr>
          <w:b/>
          <w:i/>
        </w:rPr>
        <w:t>A</w:t>
      </w:r>
      <w:r w:rsidR="006E200D" w:rsidRPr="006E200D">
        <w:rPr>
          <w:b/>
          <w:i/>
        </w:rPr>
        <w:t>.4</w:t>
      </w:r>
      <w:r w:rsidR="006E200D">
        <w:rPr>
          <w:b/>
          <w:i/>
        </w:rPr>
        <w:t>, A.5</w:t>
      </w:r>
      <w:r w:rsidR="006E200D" w:rsidRPr="006E200D">
        <w:rPr>
          <w:b/>
          <w:i/>
        </w:rPr>
        <w:t>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37FFC7EC" w:rsidR="004021D4" w:rsidRPr="00724F71" w:rsidRDefault="004021D4" w:rsidP="004021D4">
            <w:r>
              <w:rPr>
                <w:rFonts w:ascii="Calibri" w:hAnsi="Calibri" w:cs="Calibri"/>
                <w:color w:val="000000"/>
              </w:rPr>
              <w:t xml:space="preserve">Plná moc </w:t>
            </w:r>
            <w:r w:rsidR="00E40E0B">
              <w:t xml:space="preserve">k předložení projektového záměru </w:t>
            </w:r>
            <w:r>
              <w:rPr>
                <w:rFonts w:ascii="Calibri" w:hAnsi="Calibri" w:cs="Calibri"/>
                <w:color w:val="000000"/>
              </w:rPr>
              <w:t>ve formátu pdf (je-li relevantní) – 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08E7F68A" w14:textId="4476375B" w:rsidR="004021D4" w:rsidRPr="003C6152" w:rsidRDefault="00954AB8" w:rsidP="004021D4">
            <w:r w:rsidRPr="003C6152">
              <w:t>Kopie technického průkazu stávající</w:t>
            </w:r>
            <w:r w:rsidR="004D70B2">
              <w:t xml:space="preserve"> (požadované)</w:t>
            </w:r>
            <w:r w:rsidRPr="003C6152">
              <w:t xml:space="preserve"> techniky.</w:t>
            </w:r>
          </w:p>
          <w:p w14:paraId="7422214B" w14:textId="1F666356" w:rsidR="00954AB8" w:rsidRPr="003C6152" w:rsidRDefault="00954AB8" w:rsidP="004021D4">
            <w:r w:rsidRPr="003C6152">
              <w:t>U pořízení chybějící techniky – nerelevantní.</w:t>
            </w:r>
          </w:p>
        </w:tc>
      </w:tr>
      <w:tr w:rsidR="004021D4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4021D4" w:rsidRPr="007B5D3D" w:rsidRDefault="00E40E0B" w:rsidP="004021D4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4E31C98A" w:rsidR="004021D4" w:rsidRPr="00724F71" w:rsidRDefault="003C6152" w:rsidP="004021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(příloha P2 Specifických pravidel 61.</w:t>
            </w:r>
            <w:r w:rsidR="00E40E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výzvy)</w:t>
            </w:r>
          </w:p>
        </w:tc>
      </w:tr>
      <w:tr w:rsidR="004021D4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021D4" w:rsidRPr="007B5D3D" w:rsidRDefault="00E40E0B" w:rsidP="004021D4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40ED5860" w:rsidR="004021D4" w:rsidRPr="00724F71" w:rsidRDefault="004021D4" w:rsidP="004021D4">
            <w:r>
              <w:rPr>
                <w:rFonts w:ascii="Calibri" w:hAnsi="Calibri" w:cs="Calibri"/>
                <w:color w:val="000000"/>
              </w:rPr>
              <w:t>Podklady pro stanovení kategorií intervencí a kontrolu limitů (dle přílohy P4 Specifických pravidel 61.</w:t>
            </w:r>
            <w:r w:rsidR="00E40E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výzvy)</w:t>
            </w:r>
            <w:r w:rsidR="004B7F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21D4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021D4" w:rsidRDefault="00E40E0B" w:rsidP="004021D4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49D99E27" w:rsidR="004021D4" w:rsidRPr="00724F71" w:rsidRDefault="003C6152" w:rsidP="004021D4">
            <w:r>
              <w:t xml:space="preserve">Krycí list pro výpočet indikátoru </w:t>
            </w:r>
            <w:r>
              <w:rPr>
                <w:rFonts w:ascii="Calibri" w:hAnsi="Calibri" w:cs="Calibri"/>
                <w:color w:val="000000"/>
              </w:rPr>
              <w:t>(dle přílohy P5 Specifických pravidel 61.</w:t>
            </w:r>
            <w:r w:rsidR="00E40E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výzvy)</w:t>
            </w:r>
          </w:p>
        </w:tc>
      </w:tr>
      <w:tr w:rsidR="003C6152" w:rsidRPr="007B5D3D" w14:paraId="74F01955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24450FF4" w14:textId="031CCD15" w:rsidR="003C6152" w:rsidRDefault="00E40E0B" w:rsidP="003C6152">
            <w:r>
              <w:t>Příloha č. 6</w:t>
            </w:r>
          </w:p>
        </w:tc>
        <w:tc>
          <w:tcPr>
            <w:tcW w:w="7356" w:type="dxa"/>
            <w:vAlign w:val="center"/>
          </w:tcPr>
          <w:p w14:paraId="0881C1AF" w14:textId="4A110F63" w:rsidR="003C6152" w:rsidRPr="003C6152" w:rsidRDefault="003C6152" w:rsidP="003C6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Stanovisko HZS ČR – Technika a věcné prostředky </w:t>
            </w:r>
            <w:r w:rsidRPr="003C6152">
              <w:rPr>
                <w:rFonts w:ascii="Calibri" w:hAnsi="Calibri" w:cs="Calibri"/>
                <w:color w:val="000000"/>
              </w:rPr>
              <w:t>(dle přílohy P</w:t>
            </w:r>
            <w:r>
              <w:rPr>
                <w:rFonts w:ascii="Calibri" w:hAnsi="Calibri" w:cs="Calibri"/>
                <w:color w:val="000000"/>
              </w:rPr>
              <w:t>6B</w:t>
            </w:r>
            <w:r w:rsidRPr="003C6152">
              <w:rPr>
                <w:rFonts w:ascii="Calibri" w:hAnsi="Calibri" w:cs="Calibri"/>
                <w:color w:val="000000"/>
              </w:rPr>
              <w:t xml:space="preserve"> Specifických pravidel 61.</w:t>
            </w:r>
            <w:r w:rsidR="00E40E0B">
              <w:rPr>
                <w:rFonts w:ascii="Calibri" w:hAnsi="Calibri" w:cs="Calibri"/>
                <w:color w:val="000000"/>
              </w:rPr>
              <w:t xml:space="preserve"> </w:t>
            </w:r>
            <w:r w:rsidRPr="003C6152">
              <w:rPr>
                <w:rFonts w:ascii="Calibri" w:hAnsi="Calibri" w:cs="Calibri"/>
                <w:color w:val="000000"/>
              </w:rPr>
              <w:t>výzvy)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</w:p>
    <w:p w14:paraId="2DB4D069" w14:textId="6CE3D2CC" w:rsidR="004B402C" w:rsidRPr="00446298" w:rsidRDefault="004B402C" w:rsidP="00933E8D">
      <w:pPr>
        <w:rPr>
          <w:b/>
          <w:bCs/>
        </w:rPr>
      </w:pPr>
      <w:bookmarkStart w:id="3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3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17ECF04B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118CF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17ECF04B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118C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C4C65A08"/>
    <w:lvl w:ilvl="0" w:tplc="3662B8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118CF"/>
    <w:rsid w:val="00030E5F"/>
    <w:rsid w:val="00035A46"/>
    <w:rsid w:val="00080B09"/>
    <w:rsid w:val="00081342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4021D4"/>
    <w:rsid w:val="00406528"/>
    <w:rsid w:val="004153EC"/>
    <w:rsid w:val="00423F17"/>
    <w:rsid w:val="00455349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6122D"/>
    <w:rsid w:val="005637C0"/>
    <w:rsid w:val="00566AB1"/>
    <w:rsid w:val="00577E6B"/>
    <w:rsid w:val="005828C7"/>
    <w:rsid w:val="00583387"/>
    <w:rsid w:val="005845DD"/>
    <w:rsid w:val="00592050"/>
    <w:rsid w:val="005C28F2"/>
    <w:rsid w:val="005F63BF"/>
    <w:rsid w:val="0061579F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6251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744A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64B3"/>
    <w:rsid w:val="00B16795"/>
    <w:rsid w:val="00B8582A"/>
    <w:rsid w:val="00BA3A50"/>
    <w:rsid w:val="00BA5D28"/>
    <w:rsid w:val="00BB4174"/>
    <w:rsid w:val="00BC4D72"/>
    <w:rsid w:val="00BF5F40"/>
    <w:rsid w:val="00C11745"/>
    <w:rsid w:val="00C13769"/>
    <w:rsid w:val="00C35853"/>
    <w:rsid w:val="00C438A3"/>
    <w:rsid w:val="00C566ED"/>
    <w:rsid w:val="00C60A2B"/>
    <w:rsid w:val="00CD2D24"/>
    <w:rsid w:val="00CD67C1"/>
    <w:rsid w:val="00D15198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mmr.cz/cs/vyzvy-2021-2027/vyzvy/61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AAC9FF-3F54-4046-BF24-95F3FD7A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15</cp:revision>
  <cp:lastPrinted>2023-10-20T08:01:00Z</cp:lastPrinted>
  <dcterms:created xsi:type="dcterms:W3CDTF">2023-09-25T10:30:00Z</dcterms:created>
  <dcterms:modified xsi:type="dcterms:W3CDTF">2023-10-20T08:07:00Z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